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82" w:rsidRPr="00476CDD" w:rsidRDefault="00672B82" w:rsidP="00BC48C9">
      <w:pPr>
        <w:pStyle w:val="Prrafodelista"/>
        <w:tabs>
          <w:tab w:val="left" w:pos="977"/>
          <w:tab w:val="center" w:pos="4891"/>
          <w:tab w:val="left" w:pos="8789"/>
        </w:tabs>
        <w:spacing w:after="0" w:line="360" w:lineRule="auto"/>
        <w:ind w:left="0" w:right="49"/>
        <w:jc w:val="center"/>
        <w:rPr>
          <w:rFonts w:ascii="Arial" w:hAnsi="Arial" w:cs="Arial"/>
          <w:b/>
          <w:sz w:val="36"/>
          <w:szCs w:val="24"/>
        </w:rPr>
      </w:pPr>
      <w:r w:rsidRPr="00476CDD">
        <w:rPr>
          <w:rFonts w:ascii="Arial" w:hAnsi="Arial" w:cs="Arial"/>
          <w:b/>
          <w:sz w:val="36"/>
          <w:szCs w:val="24"/>
        </w:rPr>
        <w:t>UNIVERSIDAD LAICA ELOY ALFARO DE MANABÍ</w:t>
      </w:r>
    </w:p>
    <w:p w:rsidR="00672B82" w:rsidRPr="00476CDD" w:rsidRDefault="00672B82" w:rsidP="00BC48C9">
      <w:pPr>
        <w:widowControl w:val="0"/>
        <w:tabs>
          <w:tab w:val="left" w:pos="8789"/>
        </w:tabs>
        <w:spacing w:after="0" w:line="360" w:lineRule="auto"/>
        <w:ind w:right="49"/>
        <w:jc w:val="center"/>
        <w:rPr>
          <w:rFonts w:ascii="Arial" w:hAnsi="Arial" w:cs="Arial"/>
          <w:b/>
        </w:rPr>
      </w:pPr>
    </w:p>
    <w:p w:rsidR="00672B82" w:rsidRPr="00476CDD" w:rsidRDefault="00BC48C9" w:rsidP="00BC48C9">
      <w:pPr>
        <w:widowControl w:val="0"/>
        <w:tabs>
          <w:tab w:val="left" w:pos="8789"/>
        </w:tabs>
        <w:spacing w:after="0" w:line="360" w:lineRule="auto"/>
        <w:ind w:right="49"/>
        <w:jc w:val="center"/>
        <w:rPr>
          <w:rFonts w:ascii="Arial" w:hAnsi="Arial" w:cs="Arial"/>
          <w:b/>
        </w:rPr>
      </w:pPr>
      <w:r w:rsidRPr="00476CDD">
        <w:rPr>
          <w:rFonts w:ascii="Arial" w:hAnsi="Arial" w:cs="Arial"/>
          <w:b/>
          <w:noProof/>
        </w:rPr>
        <w:drawing>
          <wp:inline distT="0" distB="0" distL="0" distR="0" wp14:anchorId="0817FE21" wp14:editId="1B7CE134">
            <wp:extent cx="1162769" cy="1823950"/>
            <wp:effectExtent l="19050" t="0" r="0" b="0"/>
            <wp:docPr id="1" name="0 Imagen" descr="ULE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EAM LOGO.jpg"/>
                    <pic:cNvPicPr/>
                  </pic:nvPicPr>
                  <pic:blipFill>
                    <a:blip r:embed="rId9" cstate="print"/>
                    <a:stretch>
                      <a:fillRect/>
                    </a:stretch>
                  </pic:blipFill>
                  <pic:spPr>
                    <a:xfrm>
                      <a:off x="0" y="0"/>
                      <a:ext cx="1167174" cy="1830860"/>
                    </a:xfrm>
                    <a:prstGeom prst="rect">
                      <a:avLst/>
                    </a:prstGeom>
                  </pic:spPr>
                </pic:pic>
              </a:graphicData>
            </a:graphic>
          </wp:inline>
        </w:drawing>
      </w:r>
    </w:p>
    <w:p w:rsidR="00672B82" w:rsidRPr="00476CDD" w:rsidRDefault="00672B82" w:rsidP="00BC48C9">
      <w:pPr>
        <w:widowControl w:val="0"/>
        <w:tabs>
          <w:tab w:val="left" w:pos="8789"/>
        </w:tabs>
        <w:spacing w:after="0" w:line="360" w:lineRule="auto"/>
        <w:ind w:right="49"/>
        <w:jc w:val="center"/>
        <w:rPr>
          <w:rFonts w:ascii="Arial" w:hAnsi="Arial" w:cs="Arial"/>
          <w:b/>
        </w:rPr>
      </w:pPr>
    </w:p>
    <w:p w:rsidR="004D7D29" w:rsidRPr="004D7D29" w:rsidRDefault="00672B82" w:rsidP="00C05317">
      <w:pPr>
        <w:widowControl w:val="0"/>
        <w:tabs>
          <w:tab w:val="left" w:pos="8789"/>
        </w:tabs>
        <w:spacing w:after="0" w:line="360" w:lineRule="auto"/>
        <w:ind w:right="49"/>
        <w:jc w:val="center"/>
        <w:rPr>
          <w:rFonts w:ascii="Arial" w:hAnsi="Arial" w:cs="Arial"/>
          <w:b/>
          <w:sz w:val="32"/>
          <w:szCs w:val="40"/>
        </w:rPr>
      </w:pPr>
      <w:r w:rsidRPr="004D7D29">
        <w:rPr>
          <w:rFonts w:ascii="Arial" w:hAnsi="Arial" w:cs="Arial"/>
          <w:b/>
          <w:sz w:val="32"/>
          <w:szCs w:val="40"/>
        </w:rPr>
        <w:t xml:space="preserve">FUNDAMENTACIÓN LÍNEAS DE INVESTIGACIÓN </w:t>
      </w:r>
    </w:p>
    <w:p w:rsidR="00F875BB" w:rsidRPr="004D7D29" w:rsidRDefault="00672B82" w:rsidP="004D7D29">
      <w:pPr>
        <w:widowControl w:val="0"/>
        <w:tabs>
          <w:tab w:val="left" w:pos="8789"/>
        </w:tabs>
        <w:spacing w:after="0" w:line="360" w:lineRule="auto"/>
        <w:ind w:right="49"/>
        <w:jc w:val="center"/>
        <w:rPr>
          <w:rFonts w:ascii="Arial" w:hAnsi="Arial" w:cs="Arial"/>
          <w:b/>
          <w:sz w:val="28"/>
          <w:szCs w:val="40"/>
        </w:rPr>
      </w:pPr>
      <w:r w:rsidRPr="004D7D29">
        <w:rPr>
          <w:rFonts w:ascii="Arial" w:hAnsi="Arial" w:cs="Arial"/>
          <w:b/>
          <w:sz w:val="28"/>
          <w:szCs w:val="40"/>
        </w:rPr>
        <w:t xml:space="preserve">FACULTAD DE </w:t>
      </w:r>
      <w:r w:rsidR="00F875BB" w:rsidRPr="004D7D29">
        <w:rPr>
          <w:rFonts w:ascii="Arial" w:hAnsi="Arial" w:cs="Arial"/>
          <w:b/>
          <w:sz w:val="28"/>
          <w:szCs w:val="40"/>
        </w:rPr>
        <w:t xml:space="preserve"> PSICOLOGÌA</w:t>
      </w:r>
    </w:p>
    <w:p w:rsidR="00672B82" w:rsidRPr="00476CDD" w:rsidRDefault="00672B82" w:rsidP="00BC48C9">
      <w:pPr>
        <w:widowControl w:val="0"/>
        <w:tabs>
          <w:tab w:val="left" w:pos="8789"/>
        </w:tabs>
        <w:spacing w:after="0" w:line="360" w:lineRule="auto"/>
        <w:ind w:right="49"/>
        <w:jc w:val="center"/>
        <w:rPr>
          <w:rFonts w:ascii="Arial" w:hAnsi="Arial" w:cs="Arial"/>
          <w:b/>
          <w:sz w:val="44"/>
          <w:szCs w:val="44"/>
        </w:rPr>
      </w:pPr>
    </w:p>
    <w:p w:rsidR="00BC48C9" w:rsidRPr="00476CDD" w:rsidRDefault="00BC48C9" w:rsidP="00BC48C9">
      <w:pPr>
        <w:widowControl w:val="0"/>
        <w:tabs>
          <w:tab w:val="left" w:pos="8789"/>
        </w:tabs>
        <w:spacing w:after="0" w:line="360" w:lineRule="auto"/>
        <w:ind w:right="49"/>
        <w:jc w:val="center"/>
        <w:rPr>
          <w:rFonts w:ascii="Arial" w:hAnsi="Arial" w:cs="Arial"/>
          <w:b/>
          <w:sz w:val="44"/>
          <w:szCs w:val="44"/>
        </w:rPr>
      </w:pPr>
    </w:p>
    <w:p w:rsidR="00BC48C9" w:rsidRPr="00476CDD" w:rsidRDefault="00BC48C9" w:rsidP="00BC48C9">
      <w:pPr>
        <w:widowControl w:val="0"/>
        <w:tabs>
          <w:tab w:val="left" w:pos="8789"/>
        </w:tabs>
        <w:spacing w:after="0" w:line="360" w:lineRule="auto"/>
        <w:ind w:right="49"/>
        <w:jc w:val="center"/>
        <w:rPr>
          <w:rFonts w:ascii="Arial" w:hAnsi="Arial" w:cs="Arial"/>
          <w:b/>
          <w:sz w:val="44"/>
          <w:szCs w:val="44"/>
        </w:rPr>
      </w:pPr>
    </w:p>
    <w:p w:rsidR="00476CDD" w:rsidRPr="00476CDD" w:rsidRDefault="00476CDD" w:rsidP="00476CDD">
      <w:pPr>
        <w:widowControl w:val="0"/>
        <w:tabs>
          <w:tab w:val="left" w:pos="8789"/>
        </w:tabs>
        <w:spacing w:after="0" w:line="360" w:lineRule="auto"/>
        <w:ind w:right="49"/>
        <w:jc w:val="center"/>
        <w:rPr>
          <w:rFonts w:ascii="Arial" w:hAnsi="Arial" w:cs="Arial"/>
          <w:sz w:val="28"/>
          <w:szCs w:val="28"/>
        </w:rPr>
      </w:pPr>
      <w:proofErr w:type="spellStart"/>
      <w:r w:rsidRPr="00476CDD">
        <w:rPr>
          <w:rFonts w:ascii="Arial" w:hAnsi="Arial" w:cs="Arial"/>
          <w:b/>
          <w:sz w:val="28"/>
          <w:szCs w:val="28"/>
        </w:rPr>
        <w:t>Preparaciòn</w:t>
      </w:r>
      <w:proofErr w:type="spellEnd"/>
      <w:r w:rsidRPr="00476CDD">
        <w:rPr>
          <w:rFonts w:ascii="Arial" w:hAnsi="Arial" w:cs="Arial"/>
          <w:b/>
          <w:sz w:val="28"/>
          <w:szCs w:val="28"/>
        </w:rPr>
        <w:t xml:space="preserve">: </w:t>
      </w:r>
      <w:r w:rsidRPr="00476CDD">
        <w:rPr>
          <w:rFonts w:ascii="Arial" w:hAnsi="Arial" w:cs="Arial"/>
          <w:sz w:val="28"/>
          <w:szCs w:val="28"/>
        </w:rPr>
        <w:t xml:space="preserve">Mg. </w:t>
      </w:r>
      <w:proofErr w:type="spellStart"/>
      <w:r w:rsidRPr="00476CDD">
        <w:rPr>
          <w:rFonts w:ascii="Arial" w:hAnsi="Arial" w:cs="Arial"/>
          <w:sz w:val="28"/>
          <w:szCs w:val="28"/>
        </w:rPr>
        <w:t>Dc</w:t>
      </w:r>
      <w:proofErr w:type="spellEnd"/>
      <w:r w:rsidRPr="00476CDD">
        <w:rPr>
          <w:rFonts w:ascii="Arial" w:hAnsi="Arial" w:cs="Arial"/>
          <w:sz w:val="28"/>
          <w:szCs w:val="28"/>
        </w:rPr>
        <w:t>. Juan Ramón Morán</w:t>
      </w:r>
    </w:p>
    <w:p w:rsidR="00476CDD" w:rsidRPr="00476CDD" w:rsidRDefault="00476CDD" w:rsidP="00BC48C9">
      <w:pPr>
        <w:widowControl w:val="0"/>
        <w:tabs>
          <w:tab w:val="left" w:pos="8789"/>
        </w:tabs>
        <w:spacing w:after="0" w:line="360" w:lineRule="auto"/>
        <w:ind w:right="49"/>
        <w:jc w:val="center"/>
        <w:rPr>
          <w:rFonts w:ascii="Arial" w:hAnsi="Arial" w:cs="Arial"/>
          <w:b/>
          <w:sz w:val="28"/>
          <w:szCs w:val="28"/>
        </w:rPr>
      </w:pPr>
    </w:p>
    <w:p w:rsidR="002D370D" w:rsidRPr="00476CDD" w:rsidRDefault="002D370D" w:rsidP="00BC48C9">
      <w:pPr>
        <w:widowControl w:val="0"/>
        <w:tabs>
          <w:tab w:val="left" w:pos="8789"/>
        </w:tabs>
        <w:spacing w:after="0" w:line="360" w:lineRule="auto"/>
        <w:ind w:right="49"/>
        <w:jc w:val="center"/>
        <w:rPr>
          <w:rFonts w:ascii="Arial" w:hAnsi="Arial" w:cs="Arial"/>
          <w:b/>
          <w:sz w:val="28"/>
          <w:szCs w:val="28"/>
        </w:rPr>
      </w:pPr>
      <w:r w:rsidRPr="00476CDD">
        <w:rPr>
          <w:rFonts w:ascii="Arial" w:hAnsi="Arial" w:cs="Arial"/>
          <w:b/>
          <w:sz w:val="28"/>
          <w:szCs w:val="28"/>
        </w:rPr>
        <w:t xml:space="preserve">Revisión y </w:t>
      </w:r>
      <w:r w:rsidR="00476CDD" w:rsidRPr="00476CDD">
        <w:rPr>
          <w:rFonts w:ascii="Arial" w:hAnsi="Arial" w:cs="Arial"/>
          <w:b/>
          <w:sz w:val="28"/>
          <w:szCs w:val="28"/>
        </w:rPr>
        <w:t>A</w:t>
      </w:r>
      <w:r w:rsidRPr="00476CDD">
        <w:rPr>
          <w:rFonts w:ascii="Arial" w:hAnsi="Arial" w:cs="Arial"/>
          <w:b/>
          <w:sz w:val="28"/>
          <w:szCs w:val="28"/>
        </w:rPr>
        <w:t>probación</w:t>
      </w:r>
      <w:r w:rsidR="00476CDD" w:rsidRPr="00476CDD">
        <w:rPr>
          <w:rFonts w:ascii="Arial" w:hAnsi="Arial" w:cs="Arial"/>
          <w:b/>
          <w:sz w:val="28"/>
          <w:szCs w:val="28"/>
        </w:rPr>
        <w:t xml:space="preserve">: </w:t>
      </w:r>
      <w:r w:rsidR="00476CDD" w:rsidRPr="00476CDD">
        <w:rPr>
          <w:rFonts w:ascii="Arial" w:hAnsi="Arial" w:cs="Arial"/>
          <w:sz w:val="28"/>
          <w:szCs w:val="28"/>
        </w:rPr>
        <w:t>Dr. Oswaldo Zambrano</w:t>
      </w:r>
      <w:r w:rsidR="00476CDD" w:rsidRPr="00476CDD">
        <w:rPr>
          <w:rFonts w:ascii="Arial" w:hAnsi="Arial" w:cs="Arial"/>
          <w:b/>
          <w:sz w:val="28"/>
          <w:szCs w:val="28"/>
        </w:rPr>
        <w:t xml:space="preserve"> </w:t>
      </w:r>
    </w:p>
    <w:p w:rsidR="00672B82" w:rsidRPr="00476CDD" w:rsidRDefault="00672B82" w:rsidP="00BC48C9">
      <w:pPr>
        <w:widowControl w:val="0"/>
        <w:tabs>
          <w:tab w:val="left" w:pos="8789"/>
        </w:tabs>
        <w:spacing w:after="0" w:line="360" w:lineRule="auto"/>
        <w:ind w:right="49"/>
        <w:jc w:val="center"/>
        <w:rPr>
          <w:rFonts w:ascii="Arial" w:hAnsi="Arial" w:cs="Arial"/>
          <w:b/>
        </w:rPr>
      </w:pPr>
    </w:p>
    <w:p w:rsidR="00672B82" w:rsidRPr="00476CDD" w:rsidRDefault="00672B82" w:rsidP="00BC48C9">
      <w:pPr>
        <w:widowControl w:val="0"/>
        <w:tabs>
          <w:tab w:val="left" w:pos="8789"/>
        </w:tabs>
        <w:spacing w:after="0" w:line="360" w:lineRule="auto"/>
        <w:ind w:right="49"/>
        <w:jc w:val="center"/>
        <w:rPr>
          <w:rFonts w:ascii="Arial" w:hAnsi="Arial" w:cs="Arial"/>
          <w:b/>
        </w:rPr>
      </w:pPr>
    </w:p>
    <w:p w:rsidR="00672B82" w:rsidRPr="00476CDD" w:rsidRDefault="00672B82" w:rsidP="00BC48C9">
      <w:pPr>
        <w:widowControl w:val="0"/>
        <w:tabs>
          <w:tab w:val="left" w:pos="8789"/>
        </w:tabs>
        <w:spacing w:after="0" w:line="360" w:lineRule="auto"/>
        <w:ind w:right="49"/>
        <w:jc w:val="center"/>
        <w:rPr>
          <w:rFonts w:ascii="Arial" w:hAnsi="Arial" w:cs="Arial"/>
          <w:b/>
        </w:rPr>
      </w:pPr>
    </w:p>
    <w:p w:rsidR="00672B82" w:rsidRPr="00476CDD" w:rsidRDefault="00F875BB" w:rsidP="00BC48C9">
      <w:pPr>
        <w:widowControl w:val="0"/>
        <w:tabs>
          <w:tab w:val="left" w:pos="8789"/>
        </w:tabs>
        <w:spacing w:after="0" w:line="360" w:lineRule="auto"/>
        <w:ind w:right="49"/>
        <w:jc w:val="center"/>
        <w:rPr>
          <w:rFonts w:ascii="Arial" w:hAnsi="Arial" w:cs="Arial"/>
          <w:b/>
          <w:sz w:val="24"/>
          <w:szCs w:val="24"/>
        </w:rPr>
      </w:pPr>
      <w:r w:rsidRPr="00476CDD">
        <w:rPr>
          <w:rFonts w:ascii="Arial" w:hAnsi="Arial" w:cs="Arial"/>
          <w:b/>
          <w:sz w:val="24"/>
          <w:szCs w:val="24"/>
        </w:rPr>
        <w:t>MANTA</w:t>
      </w:r>
      <w:r w:rsidR="00672B82" w:rsidRPr="00476CDD">
        <w:rPr>
          <w:rFonts w:ascii="Arial" w:hAnsi="Arial" w:cs="Arial"/>
          <w:b/>
          <w:sz w:val="24"/>
          <w:szCs w:val="24"/>
        </w:rPr>
        <w:t xml:space="preserve"> – 201</w:t>
      </w:r>
      <w:r w:rsidRPr="00476CDD">
        <w:rPr>
          <w:rFonts w:ascii="Arial" w:hAnsi="Arial" w:cs="Arial"/>
          <w:b/>
          <w:sz w:val="24"/>
          <w:szCs w:val="24"/>
        </w:rPr>
        <w:t>3</w:t>
      </w:r>
    </w:p>
    <w:p w:rsidR="00037855" w:rsidRDefault="00037855" w:rsidP="00BC48C9">
      <w:pPr>
        <w:widowControl w:val="0"/>
        <w:tabs>
          <w:tab w:val="left" w:pos="8789"/>
        </w:tabs>
        <w:spacing w:after="0" w:line="360" w:lineRule="auto"/>
        <w:ind w:right="49"/>
        <w:jc w:val="center"/>
        <w:rPr>
          <w:rFonts w:cstheme="minorHAnsi"/>
          <w:b/>
        </w:rPr>
        <w:sectPr w:rsidR="00037855" w:rsidSect="0097096E">
          <w:footerReference w:type="default" r:id="rId10"/>
          <w:pgSz w:w="12240" w:h="15840"/>
          <w:pgMar w:top="1417" w:right="1701" w:bottom="1417" w:left="1701" w:header="708" w:footer="708" w:gutter="0"/>
          <w:cols w:space="708"/>
          <w:docGrid w:linePitch="360"/>
        </w:sectPr>
      </w:pPr>
    </w:p>
    <w:p w:rsidR="00F875BB" w:rsidRPr="00710532" w:rsidRDefault="00F875BB" w:rsidP="00F875BB">
      <w:pPr>
        <w:spacing w:after="0" w:line="360" w:lineRule="auto"/>
        <w:jc w:val="both"/>
        <w:rPr>
          <w:rFonts w:ascii="Arial" w:hAnsi="Arial" w:cs="Arial"/>
          <w:b/>
          <w:sz w:val="24"/>
          <w:szCs w:val="24"/>
        </w:rPr>
      </w:pPr>
      <w:r w:rsidRPr="00710532">
        <w:rPr>
          <w:rFonts w:ascii="Arial" w:hAnsi="Arial" w:cs="Arial"/>
          <w:b/>
          <w:sz w:val="24"/>
          <w:szCs w:val="24"/>
        </w:rPr>
        <w:lastRenderedPageBreak/>
        <w:t xml:space="preserve">FUNDAMENTACIÓN DEL PROCESO DE INVESTIGACIÓN CIENTÍFICA EN LA CARRERA DE PSICOLOGIA </w:t>
      </w:r>
      <w:r w:rsidR="00C41507">
        <w:rPr>
          <w:rFonts w:ascii="Arial" w:hAnsi="Arial" w:cs="Arial"/>
          <w:b/>
          <w:sz w:val="24"/>
          <w:szCs w:val="24"/>
        </w:rPr>
        <w:t>(2013).</w:t>
      </w:r>
    </w:p>
    <w:p w:rsidR="00F875BB" w:rsidRPr="00710532" w:rsidRDefault="00F875BB" w:rsidP="00F875BB">
      <w:pPr>
        <w:spacing w:after="0" w:line="360" w:lineRule="auto"/>
        <w:jc w:val="both"/>
        <w:rPr>
          <w:rFonts w:ascii="Arial" w:hAnsi="Arial" w:cs="Arial"/>
          <w:b/>
          <w:sz w:val="24"/>
          <w:szCs w:val="24"/>
        </w:rPr>
      </w:pPr>
    </w:p>
    <w:p w:rsidR="00F875BB" w:rsidRPr="00710532" w:rsidRDefault="00F875BB" w:rsidP="00F875BB">
      <w:pPr>
        <w:spacing w:after="0" w:line="360" w:lineRule="auto"/>
        <w:jc w:val="both"/>
        <w:rPr>
          <w:rFonts w:ascii="Arial" w:hAnsi="Arial" w:cs="Arial"/>
          <w:b/>
          <w:sz w:val="24"/>
          <w:szCs w:val="24"/>
        </w:rPr>
      </w:pPr>
      <w:r w:rsidRPr="00710532">
        <w:rPr>
          <w:rFonts w:ascii="Arial" w:hAnsi="Arial" w:cs="Arial"/>
          <w:b/>
          <w:sz w:val="24"/>
          <w:szCs w:val="24"/>
        </w:rPr>
        <w:t>1.- DATOS GENERALES:</w:t>
      </w:r>
    </w:p>
    <w:p w:rsidR="00F875BB" w:rsidRPr="00710532" w:rsidRDefault="00F875BB" w:rsidP="00F875BB">
      <w:pPr>
        <w:spacing w:after="0" w:line="360" w:lineRule="auto"/>
        <w:jc w:val="both"/>
        <w:rPr>
          <w:rFonts w:ascii="Arial" w:hAnsi="Arial" w:cs="Arial"/>
          <w:b/>
          <w:sz w:val="24"/>
          <w:szCs w:val="24"/>
        </w:rPr>
      </w:pPr>
      <w:r w:rsidRPr="00710532">
        <w:rPr>
          <w:rFonts w:ascii="Arial" w:hAnsi="Arial" w:cs="Arial"/>
          <w:b/>
          <w:sz w:val="24"/>
          <w:szCs w:val="24"/>
        </w:rPr>
        <w:t xml:space="preserve">FACULTAD: </w:t>
      </w:r>
      <w:r w:rsidR="00545C86">
        <w:rPr>
          <w:rFonts w:ascii="Arial" w:hAnsi="Arial" w:cs="Arial"/>
          <w:sz w:val="24"/>
          <w:szCs w:val="24"/>
        </w:rPr>
        <w:t>PSICOLOGIA</w:t>
      </w:r>
    </w:p>
    <w:p w:rsidR="00F875BB" w:rsidRPr="00710532" w:rsidRDefault="00F875BB" w:rsidP="00F875BB">
      <w:pPr>
        <w:spacing w:after="0" w:line="360" w:lineRule="auto"/>
        <w:jc w:val="both"/>
        <w:rPr>
          <w:rFonts w:ascii="Arial" w:hAnsi="Arial" w:cs="Arial"/>
          <w:b/>
          <w:sz w:val="24"/>
          <w:szCs w:val="24"/>
        </w:rPr>
      </w:pPr>
      <w:r w:rsidRPr="00710532">
        <w:rPr>
          <w:rFonts w:ascii="Arial" w:hAnsi="Arial" w:cs="Arial"/>
          <w:b/>
          <w:sz w:val="24"/>
          <w:szCs w:val="24"/>
        </w:rPr>
        <w:t xml:space="preserve">CARRERAS: </w:t>
      </w:r>
      <w:r w:rsidRPr="00710532">
        <w:rPr>
          <w:rFonts w:ascii="Arial" w:hAnsi="Arial" w:cs="Arial"/>
          <w:sz w:val="24"/>
          <w:szCs w:val="24"/>
        </w:rPr>
        <w:t>Psicología Clínica e Industrial</w:t>
      </w:r>
    </w:p>
    <w:p w:rsidR="00F875BB" w:rsidRPr="00710532" w:rsidRDefault="00F875BB" w:rsidP="00F875BB">
      <w:pPr>
        <w:spacing w:after="0" w:line="360" w:lineRule="auto"/>
        <w:jc w:val="both"/>
        <w:rPr>
          <w:rFonts w:ascii="Arial" w:hAnsi="Arial" w:cs="Arial"/>
          <w:b/>
          <w:sz w:val="24"/>
          <w:szCs w:val="24"/>
        </w:rPr>
      </w:pPr>
      <w:r w:rsidRPr="00710532">
        <w:rPr>
          <w:rFonts w:ascii="Arial" w:hAnsi="Arial" w:cs="Arial"/>
          <w:b/>
          <w:sz w:val="24"/>
          <w:szCs w:val="24"/>
        </w:rPr>
        <w:t xml:space="preserve">ESCUELA INTEGRADA: </w:t>
      </w:r>
      <w:r w:rsidRPr="00710532">
        <w:rPr>
          <w:rFonts w:ascii="Arial" w:hAnsi="Arial" w:cs="Arial"/>
          <w:sz w:val="24"/>
          <w:szCs w:val="24"/>
        </w:rPr>
        <w:t xml:space="preserve">Psicología </w:t>
      </w:r>
    </w:p>
    <w:p w:rsidR="00F875BB" w:rsidRPr="00710532" w:rsidRDefault="00F875BB" w:rsidP="00F875BB">
      <w:pPr>
        <w:spacing w:after="0" w:line="360" w:lineRule="auto"/>
        <w:jc w:val="both"/>
        <w:rPr>
          <w:rFonts w:ascii="Arial" w:hAnsi="Arial" w:cs="Arial"/>
          <w:sz w:val="24"/>
          <w:szCs w:val="24"/>
        </w:rPr>
      </w:pPr>
      <w:r w:rsidRPr="00710532">
        <w:rPr>
          <w:rFonts w:ascii="Arial" w:hAnsi="Arial" w:cs="Arial"/>
          <w:b/>
          <w:sz w:val="24"/>
          <w:szCs w:val="24"/>
        </w:rPr>
        <w:t>DOCENTES QUE LABORAN</w:t>
      </w:r>
      <w:r w:rsidRPr="002071D2">
        <w:rPr>
          <w:rFonts w:ascii="Arial" w:hAnsi="Arial" w:cs="Arial"/>
          <w:b/>
          <w:sz w:val="24"/>
          <w:szCs w:val="24"/>
        </w:rPr>
        <w:t xml:space="preserve">: </w:t>
      </w:r>
      <w:r w:rsidR="00037FB7" w:rsidRPr="00037FB7">
        <w:rPr>
          <w:rFonts w:ascii="Arial" w:hAnsi="Arial" w:cs="Arial"/>
          <w:sz w:val="24"/>
          <w:szCs w:val="24"/>
        </w:rPr>
        <w:t>10</w:t>
      </w:r>
      <w:r w:rsidRPr="00037FB7">
        <w:rPr>
          <w:rFonts w:ascii="Arial" w:hAnsi="Arial" w:cs="Arial"/>
          <w:sz w:val="24"/>
          <w:szCs w:val="24"/>
        </w:rPr>
        <w:t xml:space="preserve"> </w:t>
      </w:r>
      <w:r w:rsidRPr="002071D2">
        <w:rPr>
          <w:rFonts w:ascii="Arial" w:hAnsi="Arial" w:cs="Arial"/>
          <w:sz w:val="24"/>
          <w:szCs w:val="24"/>
        </w:rPr>
        <w:t xml:space="preserve">con nombramiento </w:t>
      </w:r>
    </w:p>
    <w:p w:rsidR="00F875BB" w:rsidRPr="00212697" w:rsidRDefault="00F875BB" w:rsidP="00F875BB">
      <w:pPr>
        <w:spacing w:after="0" w:line="360" w:lineRule="auto"/>
        <w:jc w:val="both"/>
        <w:rPr>
          <w:rFonts w:ascii="Arial" w:hAnsi="Arial" w:cs="Arial"/>
          <w:b/>
          <w:sz w:val="24"/>
          <w:szCs w:val="24"/>
        </w:rPr>
      </w:pPr>
      <w:r w:rsidRPr="00212697">
        <w:rPr>
          <w:rFonts w:ascii="Arial" w:hAnsi="Arial" w:cs="Arial"/>
          <w:b/>
          <w:sz w:val="24"/>
          <w:szCs w:val="24"/>
        </w:rPr>
        <w:t xml:space="preserve">EQUIPO DE INVESTIGADORES: </w:t>
      </w:r>
    </w:p>
    <w:p w:rsidR="00F875BB" w:rsidRPr="00212697" w:rsidRDefault="00F875BB" w:rsidP="00F875BB">
      <w:pPr>
        <w:spacing w:after="0" w:line="360" w:lineRule="auto"/>
        <w:jc w:val="both"/>
        <w:rPr>
          <w:rFonts w:ascii="Arial" w:hAnsi="Arial" w:cs="Arial"/>
          <w:sz w:val="24"/>
          <w:szCs w:val="24"/>
        </w:rPr>
      </w:pPr>
      <w:r w:rsidRPr="00212697">
        <w:rPr>
          <w:rFonts w:ascii="Arial" w:hAnsi="Arial" w:cs="Arial"/>
          <w:sz w:val="24"/>
          <w:szCs w:val="24"/>
        </w:rPr>
        <w:t xml:space="preserve">Dr. Juan Ramón Morán. </w:t>
      </w:r>
    </w:p>
    <w:p w:rsidR="00F875BB" w:rsidRPr="00212697" w:rsidRDefault="00F875BB" w:rsidP="00F875BB">
      <w:pPr>
        <w:spacing w:after="0" w:line="360" w:lineRule="auto"/>
        <w:jc w:val="both"/>
        <w:rPr>
          <w:rFonts w:ascii="Arial" w:hAnsi="Arial" w:cs="Arial"/>
          <w:sz w:val="24"/>
          <w:szCs w:val="24"/>
        </w:rPr>
      </w:pPr>
      <w:r w:rsidRPr="00212697">
        <w:rPr>
          <w:rFonts w:ascii="Arial" w:hAnsi="Arial" w:cs="Arial"/>
          <w:sz w:val="24"/>
          <w:szCs w:val="24"/>
        </w:rPr>
        <w:t xml:space="preserve">Dr. Patricio Acuña  </w:t>
      </w:r>
    </w:p>
    <w:p w:rsidR="00F875BB" w:rsidRPr="00710532" w:rsidRDefault="00F875BB" w:rsidP="00F875BB">
      <w:pPr>
        <w:spacing w:after="0" w:line="360" w:lineRule="auto"/>
        <w:jc w:val="both"/>
        <w:rPr>
          <w:rFonts w:ascii="Arial" w:hAnsi="Arial" w:cs="Arial"/>
          <w:b/>
          <w:sz w:val="24"/>
          <w:szCs w:val="24"/>
        </w:rPr>
      </w:pPr>
      <w:r w:rsidRPr="00710532">
        <w:rPr>
          <w:rFonts w:ascii="Arial" w:hAnsi="Arial" w:cs="Arial"/>
          <w:b/>
          <w:sz w:val="24"/>
          <w:szCs w:val="24"/>
        </w:rPr>
        <w:t>2.- FUNDAMENTACIÓN:</w:t>
      </w:r>
    </w:p>
    <w:p w:rsidR="00F875BB" w:rsidRPr="00892E91" w:rsidRDefault="00F875BB" w:rsidP="00F875BB">
      <w:pPr>
        <w:autoSpaceDE w:val="0"/>
        <w:autoSpaceDN w:val="0"/>
        <w:adjustRightInd w:val="0"/>
        <w:spacing w:after="0" w:line="360" w:lineRule="auto"/>
        <w:jc w:val="both"/>
        <w:rPr>
          <w:rFonts w:ascii="Arial" w:hAnsi="Arial" w:cs="Arial"/>
          <w:color w:val="292526"/>
          <w:sz w:val="24"/>
          <w:szCs w:val="24"/>
        </w:rPr>
      </w:pPr>
      <w:r w:rsidRPr="00892E91">
        <w:rPr>
          <w:rFonts w:ascii="Arial" w:hAnsi="Arial" w:cs="Arial"/>
          <w:color w:val="292526"/>
          <w:sz w:val="24"/>
          <w:szCs w:val="24"/>
        </w:rPr>
        <w:t>Nuestro tiempo está signado por una nueva aceleración del cambio técnico</w:t>
      </w:r>
      <w:r>
        <w:rPr>
          <w:rFonts w:ascii="Arial" w:hAnsi="Arial" w:cs="Arial"/>
          <w:color w:val="292526"/>
          <w:sz w:val="24"/>
          <w:szCs w:val="24"/>
        </w:rPr>
        <w:t xml:space="preserve"> </w:t>
      </w:r>
      <w:r w:rsidRPr="00892E91">
        <w:rPr>
          <w:rFonts w:ascii="Arial" w:hAnsi="Arial" w:cs="Arial"/>
          <w:color w:val="292526"/>
          <w:sz w:val="24"/>
          <w:szCs w:val="24"/>
        </w:rPr>
        <w:t>que, generando a la vez nuevas posibilidades y nuevos riesgos, se constituye</w:t>
      </w:r>
      <w:r>
        <w:rPr>
          <w:rFonts w:ascii="Arial" w:hAnsi="Arial" w:cs="Arial"/>
          <w:color w:val="292526"/>
          <w:sz w:val="24"/>
          <w:szCs w:val="24"/>
        </w:rPr>
        <w:t xml:space="preserve"> </w:t>
      </w:r>
      <w:r w:rsidRPr="00892E91">
        <w:rPr>
          <w:rFonts w:ascii="Arial" w:hAnsi="Arial" w:cs="Arial"/>
          <w:color w:val="292526"/>
          <w:sz w:val="24"/>
          <w:szCs w:val="24"/>
        </w:rPr>
        <w:t>ante todo en un formidable factor de desestabilización de gran parte de las</w:t>
      </w:r>
      <w:r>
        <w:rPr>
          <w:rFonts w:ascii="Arial" w:hAnsi="Arial" w:cs="Arial"/>
          <w:color w:val="292526"/>
          <w:sz w:val="24"/>
          <w:szCs w:val="24"/>
        </w:rPr>
        <w:t xml:space="preserve"> </w:t>
      </w:r>
      <w:r w:rsidRPr="00892E91">
        <w:rPr>
          <w:rFonts w:ascii="Arial" w:hAnsi="Arial" w:cs="Arial"/>
          <w:color w:val="292526"/>
          <w:sz w:val="24"/>
          <w:szCs w:val="24"/>
        </w:rPr>
        <w:t>relaciones sociales. Muy grandes han llegado a ser las posibilidades</w:t>
      </w:r>
      <w:r>
        <w:rPr>
          <w:rFonts w:ascii="Arial" w:hAnsi="Arial" w:cs="Arial"/>
          <w:color w:val="292526"/>
          <w:sz w:val="24"/>
          <w:szCs w:val="24"/>
        </w:rPr>
        <w:t xml:space="preserve"> </w:t>
      </w:r>
      <w:r w:rsidRPr="00892E91">
        <w:rPr>
          <w:rFonts w:ascii="Arial" w:hAnsi="Arial" w:cs="Arial"/>
          <w:color w:val="292526"/>
          <w:sz w:val="24"/>
          <w:szCs w:val="24"/>
        </w:rPr>
        <w:t>técnico</w:t>
      </w:r>
      <w:r>
        <w:rPr>
          <w:rFonts w:ascii="Arial" w:hAnsi="Arial" w:cs="Arial"/>
          <w:color w:val="292526"/>
          <w:sz w:val="24"/>
          <w:szCs w:val="24"/>
        </w:rPr>
        <w:t>-</w:t>
      </w:r>
      <w:r w:rsidRPr="00892E91">
        <w:rPr>
          <w:rFonts w:ascii="Arial" w:hAnsi="Arial" w:cs="Arial"/>
          <w:color w:val="292526"/>
          <w:sz w:val="24"/>
          <w:szCs w:val="24"/>
        </w:rPr>
        <w:t>productivas</w:t>
      </w:r>
      <w:r>
        <w:rPr>
          <w:rFonts w:ascii="Arial" w:hAnsi="Arial" w:cs="Arial"/>
          <w:color w:val="292526"/>
          <w:sz w:val="24"/>
          <w:szCs w:val="24"/>
        </w:rPr>
        <w:t xml:space="preserve"> </w:t>
      </w:r>
      <w:r w:rsidRPr="00892E91">
        <w:rPr>
          <w:rFonts w:ascii="Arial" w:hAnsi="Arial" w:cs="Arial"/>
          <w:color w:val="292526"/>
          <w:sz w:val="24"/>
          <w:szCs w:val="24"/>
        </w:rPr>
        <w:t>de solucionar los problemas básicos de la alimentación, la</w:t>
      </w:r>
      <w:r>
        <w:rPr>
          <w:rFonts w:ascii="Arial" w:hAnsi="Arial" w:cs="Arial"/>
          <w:color w:val="292526"/>
          <w:sz w:val="24"/>
          <w:szCs w:val="24"/>
        </w:rPr>
        <w:t xml:space="preserve"> </w:t>
      </w:r>
      <w:r w:rsidRPr="00892E91">
        <w:rPr>
          <w:rFonts w:ascii="Arial" w:hAnsi="Arial" w:cs="Arial"/>
          <w:color w:val="292526"/>
          <w:sz w:val="24"/>
          <w:szCs w:val="24"/>
        </w:rPr>
        <w:t>vivienda, la salud y la educación de todos; en breve, de erradicar la pobreza.</w:t>
      </w:r>
    </w:p>
    <w:p w:rsidR="00F875BB" w:rsidRPr="00892E91" w:rsidRDefault="00F875BB" w:rsidP="00F875BB">
      <w:pPr>
        <w:autoSpaceDE w:val="0"/>
        <w:autoSpaceDN w:val="0"/>
        <w:adjustRightInd w:val="0"/>
        <w:spacing w:after="0" w:line="360" w:lineRule="auto"/>
        <w:jc w:val="both"/>
        <w:rPr>
          <w:rFonts w:ascii="Arial" w:eastAsia="Calibri" w:hAnsi="Arial" w:cs="Arial"/>
          <w:sz w:val="24"/>
          <w:szCs w:val="24"/>
        </w:rPr>
      </w:pPr>
      <w:r w:rsidRPr="00892E91">
        <w:rPr>
          <w:rFonts w:ascii="Arial" w:hAnsi="Arial" w:cs="Arial"/>
          <w:color w:val="292526"/>
          <w:sz w:val="24"/>
          <w:szCs w:val="24"/>
        </w:rPr>
        <w:t>Lo lejos que sigue estando esta meta muestra claramente la insuficiencia</w:t>
      </w:r>
      <w:r>
        <w:rPr>
          <w:rFonts w:ascii="Arial" w:hAnsi="Arial" w:cs="Arial"/>
          <w:color w:val="292526"/>
          <w:sz w:val="24"/>
          <w:szCs w:val="24"/>
        </w:rPr>
        <w:t xml:space="preserve"> </w:t>
      </w:r>
      <w:r w:rsidRPr="00892E91">
        <w:rPr>
          <w:rFonts w:ascii="Arial" w:hAnsi="Arial" w:cs="Arial"/>
          <w:color w:val="292526"/>
          <w:sz w:val="24"/>
          <w:szCs w:val="24"/>
        </w:rPr>
        <w:t>de las visiones tecnocráticas que asimilan solución técnica con solución</w:t>
      </w:r>
      <w:r>
        <w:rPr>
          <w:rFonts w:ascii="Arial" w:hAnsi="Arial" w:cs="Arial"/>
          <w:color w:val="292526"/>
          <w:sz w:val="24"/>
          <w:szCs w:val="24"/>
        </w:rPr>
        <w:t xml:space="preserve"> </w:t>
      </w:r>
      <w:r w:rsidRPr="00892E91">
        <w:rPr>
          <w:rFonts w:ascii="Arial" w:hAnsi="Arial" w:cs="Arial"/>
          <w:color w:val="292526"/>
          <w:sz w:val="24"/>
          <w:szCs w:val="24"/>
        </w:rPr>
        <w:t>efectiva y real de los problemas. Paralelamente, se han multiplicado los</w:t>
      </w:r>
      <w:r>
        <w:rPr>
          <w:rFonts w:ascii="Arial" w:hAnsi="Arial" w:cs="Arial"/>
          <w:color w:val="292526"/>
          <w:sz w:val="24"/>
          <w:szCs w:val="24"/>
        </w:rPr>
        <w:t xml:space="preserve"> </w:t>
      </w:r>
      <w:r w:rsidRPr="00892E91">
        <w:rPr>
          <w:rFonts w:ascii="Arial" w:hAnsi="Arial" w:cs="Arial"/>
          <w:color w:val="292526"/>
          <w:sz w:val="24"/>
          <w:szCs w:val="24"/>
        </w:rPr>
        <w:t>riesgos éticos y ecológicos que el cambio técnico conlleva, su potencial</w:t>
      </w:r>
      <w:r>
        <w:rPr>
          <w:rFonts w:ascii="Arial" w:hAnsi="Arial" w:cs="Arial"/>
          <w:color w:val="292526"/>
          <w:sz w:val="24"/>
          <w:szCs w:val="24"/>
        </w:rPr>
        <w:t xml:space="preserve"> </w:t>
      </w:r>
      <w:r w:rsidRPr="00892E91">
        <w:rPr>
          <w:rFonts w:ascii="Arial" w:hAnsi="Arial" w:cs="Arial"/>
          <w:color w:val="292526"/>
          <w:sz w:val="24"/>
          <w:szCs w:val="24"/>
        </w:rPr>
        <w:t>para la violencia, su incidencia en la desocupación y en diversas formas</w:t>
      </w:r>
      <w:r>
        <w:rPr>
          <w:rFonts w:ascii="Arial" w:hAnsi="Arial" w:cs="Arial"/>
          <w:color w:val="292526"/>
          <w:sz w:val="24"/>
          <w:szCs w:val="24"/>
        </w:rPr>
        <w:t xml:space="preserve"> </w:t>
      </w:r>
      <w:r w:rsidRPr="00892E91">
        <w:rPr>
          <w:rFonts w:ascii="Arial" w:hAnsi="Arial" w:cs="Arial"/>
          <w:color w:val="292526"/>
          <w:sz w:val="24"/>
          <w:szCs w:val="24"/>
        </w:rPr>
        <w:t>de marginación. El control social de la ciencia y la tecnología se ha convertido</w:t>
      </w:r>
      <w:r>
        <w:rPr>
          <w:rFonts w:ascii="Arial" w:hAnsi="Arial" w:cs="Arial"/>
          <w:color w:val="292526"/>
          <w:sz w:val="24"/>
          <w:szCs w:val="24"/>
        </w:rPr>
        <w:t xml:space="preserve"> </w:t>
      </w:r>
      <w:r w:rsidRPr="00892E91">
        <w:rPr>
          <w:rFonts w:ascii="Arial" w:hAnsi="Arial" w:cs="Arial"/>
          <w:color w:val="292526"/>
          <w:sz w:val="24"/>
          <w:szCs w:val="24"/>
        </w:rPr>
        <w:t>en una cuestión decisiva.</w:t>
      </w:r>
    </w:p>
    <w:p w:rsidR="00F875BB" w:rsidRDefault="00F875BB" w:rsidP="00F875BB">
      <w:pPr>
        <w:autoSpaceDE w:val="0"/>
        <w:autoSpaceDN w:val="0"/>
        <w:adjustRightInd w:val="0"/>
        <w:spacing w:after="0" w:line="360" w:lineRule="auto"/>
        <w:jc w:val="both"/>
        <w:rPr>
          <w:rFonts w:ascii="Arial" w:eastAsia="Calibri" w:hAnsi="Arial" w:cs="Arial"/>
          <w:sz w:val="24"/>
          <w:szCs w:val="24"/>
        </w:rPr>
      </w:pPr>
    </w:p>
    <w:p w:rsidR="00F875BB" w:rsidRPr="00710532" w:rsidRDefault="00F875BB" w:rsidP="00F875BB">
      <w:pPr>
        <w:autoSpaceDE w:val="0"/>
        <w:autoSpaceDN w:val="0"/>
        <w:adjustRightInd w:val="0"/>
        <w:spacing w:after="0" w:line="360" w:lineRule="auto"/>
        <w:jc w:val="both"/>
        <w:rPr>
          <w:rFonts w:ascii="Arial" w:eastAsia="Calibri" w:hAnsi="Arial" w:cs="Arial"/>
          <w:sz w:val="24"/>
          <w:szCs w:val="24"/>
        </w:rPr>
      </w:pPr>
      <w:r>
        <w:rPr>
          <w:rFonts w:ascii="Arial" w:eastAsia="Calibri" w:hAnsi="Arial" w:cs="Arial"/>
          <w:sz w:val="24"/>
          <w:szCs w:val="24"/>
        </w:rPr>
        <w:t>Con ello, l</w:t>
      </w:r>
      <w:r w:rsidRPr="00710532">
        <w:rPr>
          <w:rFonts w:ascii="Arial" w:eastAsia="Calibri" w:hAnsi="Arial" w:cs="Arial"/>
          <w:sz w:val="24"/>
          <w:szCs w:val="24"/>
        </w:rPr>
        <w:t>os cambios en los sistemas sociopolíticos, en los modelos de sociedad así como en las normativas que rigen al sistema de educación superior, en la que se debe privilegiar la generación de conocimiento, a través de la investigación, son relevantes y hasta determinante para la supervivencia de las universidades. Las transformaciones en los servicios sociales y la llamada "crisis" del Estado del bienestar plantean nuevos interrogantes sobre el futuro de las sociedades avanzadas</w:t>
      </w:r>
    </w:p>
    <w:p w:rsidR="00F875BB" w:rsidRDefault="00F875BB" w:rsidP="00F875BB">
      <w:pPr>
        <w:autoSpaceDE w:val="0"/>
        <w:autoSpaceDN w:val="0"/>
        <w:adjustRightInd w:val="0"/>
        <w:spacing w:after="0" w:line="360" w:lineRule="auto"/>
        <w:jc w:val="both"/>
        <w:rPr>
          <w:rFonts w:ascii="Arial" w:eastAsia="Calibri" w:hAnsi="Arial" w:cs="Arial"/>
          <w:sz w:val="24"/>
          <w:szCs w:val="24"/>
        </w:rPr>
      </w:pPr>
    </w:p>
    <w:p w:rsidR="00F875BB" w:rsidRPr="00892E91" w:rsidRDefault="00F875BB" w:rsidP="00F875BB">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lastRenderedPageBreak/>
        <w:t xml:space="preserve">Esta </w:t>
      </w:r>
      <w:r w:rsidRPr="00892E91">
        <w:rPr>
          <w:rFonts w:ascii="Arial" w:hAnsi="Arial" w:cs="Arial"/>
          <w:color w:val="292526"/>
          <w:sz w:val="24"/>
          <w:szCs w:val="24"/>
        </w:rPr>
        <w:t>época</w:t>
      </w:r>
      <w:r>
        <w:rPr>
          <w:rFonts w:ascii="Arial" w:hAnsi="Arial" w:cs="Arial"/>
          <w:color w:val="292526"/>
          <w:sz w:val="24"/>
          <w:szCs w:val="24"/>
        </w:rPr>
        <w:t xml:space="preserve"> con las consideraciones señaladas</w:t>
      </w:r>
      <w:r w:rsidRPr="00892E91">
        <w:rPr>
          <w:rFonts w:ascii="Arial" w:hAnsi="Arial" w:cs="Arial"/>
          <w:color w:val="292526"/>
          <w:sz w:val="24"/>
          <w:szCs w:val="24"/>
        </w:rPr>
        <w:t xml:space="preserve"> conduce</w:t>
      </w:r>
      <w:r>
        <w:rPr>
          <w:rFonts w:ascii="Arial" w:hAnsi="Arial" w:cs="Arial"/>
          <w:color w:val="292526"/>
          <w:sz w:val="24"/>
          <w:szCs w:val="24"/>
        </w:rPr>
        <w:t>n</w:t>
      </w:r>
      <w:r w:rsidRPr="00892E91">
        <w:rPr>
          <w:rFonts w:ascii="Arial" w:hAnsi="Arial" w:cs="Arial"/>
          <w:color w:val="292526"/>
          <w:sz w:val="24"/>
          <w:szCs w:val="24"/>
        </w:rPr>
        <w:t xml:space="preserve"> naturalmente a reconsiderar la misión </w:t>
      </w:r>
      <w:r>
        <w:rPr>
          <w:rFonts w:ascii="Arial" w:hAnsi="Arial" w:cs="Arial"/>
          <w:color w:val="292526"/>
          <w:sz w:val="24"/>
          <w:szCs w:val="24"/>
        </w:rPr>
        <w:t>-</w:t>
      </w:r>
      <w:r w:rsidRPr="00892E91">
        <w:rPr>
          <w:rFonts w:ascii="Arial" w:hAnsi="Arial" w:cs="Arial"/>
          <w:color w:val="292526"/>
          <w:sz w:val="24"/>
          <w:szCs w:val="24"/>
        </w:rPr>
        <w:t>o</w:t>
      </w:r>
      <w:r>
        <w:rPr>
          <w:rFonts w:ascii="Arial" w:hAnsi="Arial" w:cs="Arial"/>
          <w:color w:val="292526"/>
          <w:sz w:val="24"/>
          <w:szCs w:val="24"/>
        </w:rPr>
        <w:t xml:space="preserve"> </w:t>
      </w:r>
      <w:r w:rsidRPr="00892E91">
        <w:rPr>
          <w:rFonts w:ascii="Arial" w:hAnsi="Arial" w:cs="Arial"/>
          <w:color w:val="292526"/>
          <w:sz w:val="24"/>
          <w:szCs w:val="24"/>
        </w:rPr>
        <w:t>mejor quizás, las misiones</w:t>
      </w:r>
      <w:r>
        <w:rPr>
          <w:rFonts w:ascii="Arial" w:hAnsi="Arial" w:cs="Arial"/>
          <w:color w:val="292526"/>
          <w:sz w:val="24"/>
          <w:szCs w:val="24"/>
        </w:rPr>
        <w:t>-</w:t>
      </w:r>
      <w:r w:rsidRPr="00892E91">
        <w:rPr>
          <w:rFonts w:ascii="Arial" w:hAnsi="Arial" w:cs="Arial"/>
          <w:color w:val="292526"/>
          <w:sz w:val="24"/>
          <w:szCs w:val="24"/>
        </w:rPr>
        <w:t xml:space="preserve"> de la universidad</w:t>
      </w:r>
      <w:r>
        <w:rPr>
          <w:rFonts w:ascii="Arial" w:hAnsi="Arial" w:cs="Arial"/>
          <w:color w:val="292526"/>
          <w:sz w:val="24"/>
          <w:szCs w:val="24"/>
        </w:rPr>
        <w:t xml:space="preserve"> universal, Latinoamericana y la nuestra</w:t>
      </w:r>
      <w:r w:rsidRPr="00892E91">
        <w:rPr>
          <w:rFonts w:ascii="Arial" w:hAnsi="Arial" w:cs="Arial"/>
          <w:color w:val="292526"/>
          <w:sz w:val="24"/>
          <w:szCs w:val="24"/>
        </w:rPr>
        <w:t>.</w:t>
      </w:r>
    </w:p>
    <w:p w:rsidR="00F875BB" w:rsidRDefault="00F875BB" w:rsidP="00F875BB">
      <w:pPr>
        <w:autoSpaceDE w:val="0"/>
        <w:autoSpaceDN w:val="0"/>
        <w:adjustRightInd w:val="0"/>
        <w:spacing w:after="0" w:line="360" w:lineRule="auto"/>
        <w:jc w:val="both"/>
        <w:rPr>
          <w:rFonts w:ascii="Arial" w:hAnsi="Arial" w:cs="Arial"/>
          <w:color w:val="292526"/>
          <w:sz w:val="24"/>
          <w:szCs w:val="24"/>
        </w:rPr>
      </w:pPr>
      <w:r w:rsidRPr="00892E91">
        <w:rPr>
          <w:rFonts w:ascii="Arial" w:hAnsi="Arial" w:cs="Arial"/>
          <w:color w:val="292526"/>
          <w:sz w:val="24"/>
          <w:szCs w:val="24"/>
        </w:rPr>
        <w:t>Nuevos poderes, nuevas oportunidades y nuevos riesgos se asocian a</w:t>
      </w:r>
      <w:r>
        <w:rPr>
          <w:rFonts w:ascii="Arial" w:hAnsi="Arial" w:cs="Arial"/>
          <w:color w:val="292526"/>
          <w:sz w:val="24"/>
          <w:szCs w:val="24"/>
        </w:rPr>
        <w:t xml:space="preserve"> </w:t>
      </w:r>
      <w:r w:rsidRPr="00892E91">
        <w:rPr>
          <w:rFonts w:ascii="Arial" w:hAnsi="Arial" w:cs="Arial"/>
          <w:color w:val="292526"/>
          <w:sz w:val="24"/>
          <w:szCs w:val="24"/>
        </w:rPr>
        <w:t>la expansión de los conocimientos. La repartición de sus beneficios, y</w:t>
      </w:r>
      <w:r>
        <w:rPr>
          <w:rFonts w:ascii="Arial" w:hAnsi="Arial" w:cs="Arial"/>
          <w:color w:val="292526"/>
          <w:sz w:val="24"/>
          <w:szCs w:val="24"/>
        </w:rPr>
        <w:t xml:space="preserve"> </w:t>
      </w:r>
      <w:r w:rsidRPr="00892E91">
        <w:rPr>
          <w:rFonts w:ascii="Arial" w:hAnsi="Arial" w:cs="Arial"/>
          <w:color w:val="292526"/>
          <w:sz w:val="24"/>
          <w:szCs w:val="24"/>
        </w:rPr>
        <w:t>también de sus perjuicios, multiplican los conflictos, abiertos o encubiertos.</w:t>
      </w:r>
    </w:p>
    <w:p w:rsidR="00F875BB" w:rsidRPr="00892E91" w:rsidRDefault="00F875BB" w:rsidP="00F875BB">
      <w:pPr>
        <w:autoSpaceDE w:val="0"/>
        <w:autoSpaceDN w:val="0"/>
        <w:adjustRightInd w:val="0"/>
        <w:spacing w:after="0" w:line="360" w:lineRule="auto"/>
        <w:jc w:val="both"/>
        <w:rPr>
          <w:rFonts w:ascii="Arial" w:hAnsi="Arial" w:cs="Arial"/>
          <w:color w:val="292526"/>
          <w:sz w:val="24"/>
          <w:szCs w:val="24"/>
        </w:rPr>
      </w:pPr>
    </w:p>
    <w:p w:rsidR="00F875BB" w:rsidRDefault="00F875BB" w:rsidP="00F875BB">
      <w:pPr>
        <w:autoSpaceDE w:val="0"/>
        <w:autoSpaceDN w:val="0"/>
        <w:adjustRightInd w:val="0"/>
        <w:spacing w:after="0" w:line="360" w:lineRule="auto"/>
        <w:jc w:val="both"/>
        <w:rPr>
          <w:rFonts w:ascii="Arial" w:hAnsi="Arial" w:cs="Arial"/>
          <w:color w:val="292526"/>
          <w:sz w:val="24"/>
          <w:szCs w:val="24"/>
        </w:rPr>
      </w:pPr>
      <w:r w:rsidRPr="00892E91">
        <w:rPr>
          <w:rFonts w:ascii="Arial" w:hAnsi="Arial" w:cs="Arial"/>
          <w:color w:val="292526"/>
          <w:sz w:val="24"/>
          <w:szCs w:val="24"/>
        </w:rPr>
        <w:t>La ciencia y la tecnología han devenido en un factor mayor de desestabilización</w:t>
      </w:r>
      <w:r>
        <w:rPr>
          <w:rFonts w:ascii="Arial" w:hAnsi="Arial" w:cs="Arial"/>
          <w:color w:val="292526"/>
          <w:sz w:val="24"/>
          <w:szCs w:val="24"/>
        </w:rPr>
        <w:t xml:space="preserve"> </w:t>
      </w:r>
      <w:r w:rsidRPr="00892E91">
        <w:rPr>
          <w:rFonts w:ascii="Arial" w:hAnsi="Arial" w:cs="Arial"/>
          <w:color w:val="292526"/>
          <w:sz w:val="24"/>
          <w:szCs w:val="24"/>
        </w:rPr>
        <w:t>generalizada, física y espiritual. La enseñanza avanzada, su</w:t>
      </w:r>
      <w:r>
        <w:rPr>
          <w:rFonts w:ascii="Arial" w:hAnsi="Arial" w:cs="Arial"/>
          <w:color w:val="292526"/>
          <w:sz w:val="24"/>
          <w:szCs w:val="24"/>
        </w:rPr>
        <w:t xml:space="preserve"> </w:t>
      </w:r>
      <w:r w:rsidRPr="00892E91">
        <w:rPr>
          <w:rFonts w:ascii="Arial" w:hAnsi="Arial" w:cs="Arial"/>
          <w:color w:val="292526"/>
          <w:sz w:val="24"/>
          <w:szCs w:val="24"/>
        </w:rPr>
        <w:t>calidad y su difusión, inciden cada vez más en la riqueza y</w:t>
      </w:r>
      <w:r>
        <w:rPr>
          <w:rFonts w:ascii="Arial" w:hAnsi="Arial" w:cs="Arial"/>
          <w:color w:val="292526"/>
          <w:sz w:val="24"/>
          <w:szCs w:val="24"/>
        </w:rPr>
        <w:t>/o</w:t>
      </w:r>
      <w:r w:rsidRPr="00892E91">
        <w:rPr>
          <w:rFonts w:ascii="Arial" w:hAnsi="Arial" w:cs="Arial"/>
          <w:color w:val="292526"/>
          <w:sz w:val="24"/>
          <w:szCs w:val="24"/>
        </w:rPr>
        <w:t xml:space="preserve"> la pobreza de</w:t>
      </w:r>
      <w:r>
        <w:rPr>
          <w:rFonts w:ascii="Arial" w:hAnsi="Arial" w:cs="Arial"/>
          <w:color w:val="292526"/>
          <w:sz w:val="24"/>
          <w:szCs w:val="24"/>
        </w:rPr>
        <w:t xml:space="preserve"> </w:t>
      </w:r>
      <w:r w:rsidRPr="00892E91">
        <w:rPr>
          <w:rFonts w:ascii="Arial" w:hAnsi="Arial" w:cs="Arial"/>
          <w:color w:val="292526"/>
          <w:sz w:val="24"/>
          <w:szCs w:val="24"/>
        </w:rPr>
        <w:t>las personas y las naciones, en la desigualdad entre individuos, grupos y</w:t>
      </w:r>
      <w:r>
        <w:rPr>
          <w:rFonts w:ascii="Arial" w:hAnsi="Arial" w:cs="Arial"/>
          <w:color w:val="292526"/>
          <w:sz w:val="24"/>
          <w:szCs w:val="24"/>
        </w:rPr>
        <w:t xml:space="preserve"> </w:t>
      </w:r>
      <w:r w:rsidRPr="00892E91">
        <w:rPr>
          <w:rFonts w:ascii="Arial" w:hAnsi="Arial" w:cs="Arial"/>
          <w:color w:val="292526"/>
          <w:sz w:val="24"/>
          <w:szCs w:val="24"/>
        </w:rPr>
        <w:t>regiones. Todo ello multiplica las tensiones que soportan las universidades,</w:t>
      </w:r>
      <w:r>
        <w:rPr>
          <w:rFonts w:ascii="Arial" w:hAnsi="Arial" w:cs="Arial"/>
          <w:color w:val="292526"/>
          <w:sz w:val="24"/>
          <w:szCs w:val="24"/>
        </w:rPr>
        <w:t xml:space="preserve"> </w:t>
      </w:r>
      <w:r w:rsidRPr="00892E91">
        <w:rPr>
          <w:rFonts w:ascii="Arial" w:hAnsi="Arial" w:cs="Arial"/>
          <w:color w:val="292526"/>
          <w:sz w:val="24"/>
          <w:szCs w:val="24"/>
        </w:rPr>
        <w:t>ámbitos por excelencia de conjugación de la investigación y la educación.</w:t>
      </w:r>
    </w:p>
    <w:p w:rsidR="00F875BB" w:rsidRPr="00892E91" w:rsidRDefault="00F875BB" w:rsidP="00F875BB">
      <w:pPr>
        <w:autoSpaceDE w:val="0"/>
        <w:autoSpaceDN w:val="0"/>
        <w:adjustRightInd w:val="0"/>
        <w:spacing w:after="0" w:line="360" w:lineRule="auto"/>
        <w:jc w:val="both"/>
        <w:rPr>
          <w:rFonts w:ascii="Arial" w:hAnsi="Arial" w:cs="Arial"/>
          <w:color w:val="292526"/>
          <w:sz w:val="24"/>
          <w:szCs w:val="24"/>
        </w:rPr>
      </w:pPr>
    </w:p>
    <w:p w:rsidR="00F875BB" w:rsidRDefault="00F875BB" w:rsidP="00F875BB">
      <w:pPr>
        <w:autoSpaceDE w:val="0"/>
        <w:autoSpaceDN w:val="0"/>
        <w:adjustRightInd w:val="0"/>
        <w:spacing w:after="0" w:line="360" w:lineRule="auto"/>
        <w:jc w:val="both"/>
        <w:rPr>
          <w:rFonts w:ascii="Arial" w:hAnsi="Arial" w:cs="Arial"/>
          <w:color w:val="292526"/>
          <w:sz w:val="24"/>
          <w:szCs w:val="24"/>
        </w:rPr>
      </w:pPr>
      <w:r w:rsidRPr="00892E91">
        <w:rPr>
          <w:rFonts w:ascii="Arial" w:hAnsi="Arial" w:cs="Arial"/>
          <w:color w:val="292526"/>
          <w:sz w:val="24"/>
          <w:szCs w:val="24"/>
        </w:rPr>
        <w:t>En cierto sentido, cabe hablar de la emergencia de una sociedad global</w:t>
      </w:r>
      <w:r>
        <w:rPr>
          <w:rFonts w:ascii="Arial" w:hAnsi="Arial" w:cs="Arial"/>
          <w:color w:val="292526"/>
          <w:sz w:val="24"/>
          <w:szCs w:val="24"/>
        </w:rPr>
        <w:t xml:space="preserve"> </w:t>
      </w:r>
      <w:r w:rsidRPr="00892E91">
        <w:rPr>
          <w:rFonts w:ascii="Arial" w:hAnsi="Arial" w:cs="Arial"/>
          <w:color w:val="292526"/>
          <w:sz w:val="24"/>
          <w:szCs w:val="24"/>
        </w:rPr>
        <w:t>del conocimiento. Ello es así en la medida en que el planeta entero</w:t>
      </w:r>
      <w:r>
        <w:rPr>
          <w:rFonts w:ascii="Arial" w:hAnsi="Arial" w:cs="Arial"/>
          <w:color w:val="292526"/>
          <w:sz w:val="24"/>
          <w:szCs w:val="24"/>
        </w:rPr>
        <w:t xml:space="preserve"> </w:t>
      </w:r>
      <w:r w:rsidRPr="00892E91">
        <w:rPr>
          <w:rFonts w:ascii="Arial" w:hAnsi="Arial" w:cs="Arial"/>
          <w:color w:val="292526"/>
          <w:sz w:val="24"/>
          <w:szCs w:val="24"/>
        </w:rPr>
        <w:t>experimenta inmensos impactos originados por la expansión explosiva</w:t>
      </w:r>
      <w:r>
        <w:rPr>
          <w:rFonts w:ascii="Arial" w:hAnsi="Arial" w:cs="Arial"/>
          <w:color w:val="292526"/>
          <w:sz w:val="24"/>
          <w:szCs w:val="24"/>
        </w:rPr>
        <w:t xml:space="preserve"> </w:t>
      </w:r>
      <w:r w:rsidRPr="00892E91">
        <w:rPr>
          <w:rFonts w:ascii="Arial" w:hAnsi="Arial" w:cs="Arial"/>
          <w:color w:val="292526"/>
          <w:sz w:val="24"/>
          <w:szCs w:val="24"/>
        </w:rPr>
        <w:t>del conocimiento y por su redoblada incidencia en las relaciones de poder</w:t>
      </w:r>
      <w:r>
        <w:rPr>
          <w:rFonts w:ascii="Arial" w:hAnsi="Arial" w:cs="Arial"/>
          <w:color w:val="292526"/>
          <w:sz w:val="24"/>
          <w:szCs w:val="24"/>
        </w:rPr>
        <w:t xml:space="preserve"> </w:t>
      </w:r>
      <w:r w:rsidRPr="00892E91">
        <w:rPr>
          <w:rFonts w:ascii="Arial" w:hAnsi="Arial" w:cs="Arial"/>
          <w:color w:val="292526"/>
          <w:sz w:val="24"/>
          <w:szCs w:val="24"/>
        </w:rPr>
        <w:t>económico, político, ideológico y militar. Pero, por supuesto, el signo y la</w:t>
      </w:r>
      <w:r>
        <w:rPr>
          <w:rFonts w:ascii="Arial" w:hAnsi="Arial" w:cs="Arial"/>
          <w:color w:val="292526"/>
          <w:sz w:val="24"/>
          <w:szCs w:val="24"/>
        </w:rPr>
        <w:t xml:space="preserve"> </w:t>
      </w:r>
      <w:r w:rsidRPr="00892E91">
        <w:rPr>
          <w:rFonts w:ascii="Arial" w:hAnsi="Arial" w:cs="Arial"/>
          <w:color w:val="292526"/>
          <w:sz w:val="24"/>
          <w:szCs w:val="24"/>
        </w:rPr>
        <w:t>magnitud de las consecuencias de todo ello sobre la gente están lejos de</w:t>
      </w:r>
      <w:r>
        <w:rPr>
          <w:rFonts w:ascii="Arial" w:hAnsi="Arial" w:cs="Arial"/>
          <w:color w:val="292526"/>
          <w:sz w:val="24"/>
          <w:szCs w:val="24"/>
        </w:rPr>
        <w:t xml:space="preserve"> </w:t>
      </w:r>
      <w:r w:rsidRPr="00892E91">
        <w:rPr>
          <w:rFonts w:ascii="Arial" w:hAnsi="Arial" w:cs="Arial"/>
          <w:color w:val="292526"/>
          <w:sz w:val="24"/>
          <w:szCs w:val="24"/>
        </w:rPr>
        <w:t>ser uniformes. Parte de la heterogeneidad y la desigualdad a la que asistimos</w:t>
      </w:r>
      <w:r>
        <w:rPr>
          <w:rFonts w:ascii="Arial" w:hAnsi="Arial" w:cs="Arial"/>
          <w:color w:val="292526"/>
          <w:sz w:val="24"/>
          <w:szCs w:val="24"/>
        </w:rPr>
        <w:t xml:space="preserve"> </w:t>
      </w:r>
      <w:r w:rsidRPr="00892E91">
        <w:rPr>
          <w:rFonts w:ascii="Arial" w:hAnsi="Arial" w:cs="Arial"/>
          <w:color w:val="292526"/>
          <w:sz w:val="24"/>
          <w:szCs w:val="24"/>
        </w:rPr>
        <w:t>puede ser captada diciendo que, si acaso toda la humanidad resulta sumergida,</w:t>
      </w:r>
      <w:r>
        <w:rPr>
          <w:rFonts w:ascii="Arial" w:hAnsi="Arial" w:cs="Arial"/>
          <w:color w:val="292526"/>
          <w:sz w:val="24"/>
          <w:szCs w:val="24"/>
        </w:rPr>
        <w:t xml:space="preserve"> </w:t>
      </w:r>
      <w:r w:rsidRPr="00892E91">
        <w:rPr>
          <w:rFonts w:ascii="Arial" w:hAnsi="Arial" w:cs="Arial"/>
          <w:color w:val="292526"/>
          <w:sz w:val="24"/>
          <w:szCs w:val="24"/>
        </w:rPr>
        <w:t>de una manera u otra, directa o indirectamente, en los engranajes de</w:t>
      </w:r>
      <w:r>
        <w:rPr>
          <w:rFonts w:ascii="Arial" w:hAnsi="Arial" w:cs="Arial"/>
          <w:color w:val="292526"/>
          <w:sz w:val="24"/>
          <w:szCs w:val="24"/>
        </w:rPr>
        <w:t xml:space="preserve"> </w:t>
      </w:r>
      <w:r w:rsidRPr="00892E91">
        <w:rPr>
          <w:rFonts w:ascii="Arial" w:hAnsi="Arial" w:cs="Arial"/>
          <w:color w:val="292526"/>
          <w:sz w:val="24"/>
          <w:szCs w:val="24"/>
        </w:rPr>
        <w:t>la “sociedad del conocimiento”, gran parte de la humanidad está lejos de</w:t>
      </w:r>
      <w:r>
        <w:rPr>
          <w:rFonts w:ascii="Arial" w:hAnsi="Arial" w:cs="Arial"/>
          <w:color w:val="292526"/>
          <w:sz w:val="24"/>
          <w:szCs w:val="24"/>
        </w:rPr>
        <w:t xml:space="preserve"> </w:t>
      </w:r>
      <w:r w:rsidRPr="00892E91">
        <w:rPr>
          <w:rFonts w:ascii="Arial" w:hAnsi="Arial" w:cs="Arial"/>
          <w:color w:val="292526"/>
          <w:sz w:val="24"/>
          <w:szCs w:val="24"/>
        </w:rPr>
        <w:t xml:space="preserve">integrarse en una “sociedad del aprendizaje”. </w:t>
      </w:r>
    </w:p>
    <w:p w:rsidR="00F875BB" w:rsidRPr="00892E91" w:rsidRDefault="00F875BB" w:rsidP="00F875BB">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E</w:t>
      </w:r>
      <w:r w:rsidR="009139FF">
        <w:rPr>
          <w:rFonts w:ascii="Arial" w:hAnsi="Arial" w:cs="Arial"/>
          <w:color w:val="292526"/>
          <w:sz w:val="24"/>
          <w:szCs w:val="24"/>
        </w:rPr>
        <w:t>s</w:t>
      </w:r>
      <w:r w:rsidRPr="00892E91">
        <w:rPr>
          <w:rFonts w:ascii="Arial" w:hAnsi="Arial" w:cs="Arial"/>
          <w:color w:val="292526"/>
          <w:sz w:val="24"/>
          <w:szCs w:val="24"/>
        </w:rPr>
        <w:t>ta expresión, en</w:t>
      </w:r>
      <w:r>
        <w:rPr>
          <w:rFonts w:ascii="Arial" w:hAnsi="Arial" w:cs="Arial"/>
          <w:color w:val="292526"/>
          <w:sz w:val="24"/>
          <w:szCs w:val="24"/>
        </w:rPr>
        <w:t xml:space="preserve"> </w:t>
      </w:r>
      <w:r w:rsidRPr="00892E91">
        <w:rPr>
          <w:rFonts w:ascii="Arial" w:hAnsi="Arial" w:cs="Arial"/>
          <w:color w:val="292526"/>
          <w:sz w:val="24"/>
          <w:szCs w:val="24"/>
        </w:rPr>
        <w:t>una conceptualización muy primaria, para designar a las naciones o regiones</w:t>
      </w:r>
      <w:r>
        <w:rPr>
          <w:rFonts w:ascii="Arial" w:hAnsi="Arial" w:cs="Arial"/>
          <w:color w:val="292526"/>
          <w:sz w:val="24"/>
          <w:szCs w:val="24"/>
        </w:rPr>
        <w:t xml:space="preserve"> </w:t>
      </w:r>
      <w:r w:rsidRPr="00892E91">
        <w:rPr>
          <w:rFonts w:ascii="Arial" w:hAnsi="Arial" w:cs="Arial"/>
          <w:color w:val="292526"/>
          <w:sz w:val="24"/>
          <w:szCs w:val="24"/>
        </w:rPr>
        <w:t>donde la educación, la capacitación, la innovación y la difusión de los</w:t>
      </w:r>
      <w:r>
        <w:rPr>
          <w:rFonts w:ascii="Arial" w:hAnsi="Arial" w:cs="Arial"/>
          <w:color w:val="292526"/>
          <w:sz w:val="24"/>
          <w:szCs w:val="24"/>
        </w:rPr>
        <w:t xml:space="preserve"> </w:t>
      </w:r>
      <w:r w:rsidRPr="00892E91">
        <w:rPr>
          <w:rFonts w:ascii="Arial" w:hAnsi="Arial" w:cs="Arial"/>
          <w:color w:val="292526"/>
          <w:sz w:val="24"/>
          <w:szCs w:val="24"/>
        </w:rPr>
        <w:t>saberes —en suma, los aprendizajes colectivos— alcanzan niveles altos y</w:t>
      </w:r>
      <w:r>
        <w:rPr>
          <w:rFonts w:ascii="Arial" w:hAnsi="Arial" w:cs="Arial"/>
          <w:color w:val="292526"/>
          <w:sz w:val="24"/>
          <w:szCs w:val="24"/>
        </w:rPr>
        <w:t xml:space="preserve"> </w:t>
      </w:r>
      <w:r w:rsidRPr="00892E91">
        <w:rPr>
          <w:rFonts w:ascii="Arial" w:hAnsi="Arial" w:cs="Arial"/>
          <w:color w:val="292526"/>
          <w:sz w:val="24"/>
          <w:szCs w:val="24"/>
        </w:rPr>
        <w:t>tienden a expandirse sistemáticamente.</w:t>
      </w:r>
    </w:p>
    <w:p w:rsidR="00F875BB" w:rsidRDefault="00F875BB" w:rsidP="00F875BB">
      <w:pPr>
        <w:autoSpaceDE w:val="0"/>
        <w:autoSpaceDN w:val="0"/>
        <w:adjustRightInd w:val="0"/>
        <w:spacing w:after="0" w:line="360" w:lineRule="auto"/>
        <w:jc w:val="both"/>
        <w:rPr>
          <w:rFonts w:ascii="Arial" w:hAnsi="Arial" w:cs="Arial"/>
          <w:color w:val="292526"/>
          <w:sz w:val="24"/>
          <w:szCs w:val="24"/>
        </w:rPr>
      </w:pPr>
    </w:p>
    <w:p w:rsidR="00F875BB" w:rsidRPr="00892E91" w:rsidRDefault="00F875BB" w:rsidP="00F875BB">
      <w:pPr>
        <w:autoSpaceDE w:val="0"/>
        <w:autoSpaceDN w:val="0"/>
        <w:adjustRightInd w:val="0"/>
        <w:spacing w:after="0" w:line="360" w:lineRule="auto"/>
        <w:jc w:val="both"/>
        <w:rPr>
          <w:rFonts w:ascii="Arial" w:hAnsi="Arial" w:cs="Arial"/>
          <w:color w:val="292526"/>
          <w:sz w:val="24"/>
          <w:szCs w:val="24"/>
        </w:rPr>
      </w:pPr>
      <w:r w:rsidRPr="00892E91">
        <w:rPr>
          <w:rFonts w:ascii="Arial" w:hAnsi="Arial" w:cs="Arial"/>
          <w:color w:val="292526"/>
          <w:sz w:val="24"/>
          <w:szCs w:val="24"/>
        </w:rPr>
        <w:t xml:space="preserve">La emergente economía </w:t>
      </w:r>
      <w:r>
        <w:rPr>
          <w:rFonts w:ascii="Arial" w:hAnsi="Arial" w:cs="Arial"/>
          <w:color w:val="292526"/>
          <w:sz w:val="24"/>
          <w:szCs w:val="24"/>
        </w:rPr>
        <w:t xml:space="preserve">critica, </w:t>
      </w:r>
      <w:r w:rsidRPr="00892E91">
        <w:rPr>
          <w:rFonts w:ascii="Arial" w:hAnsi="Arial" w:cs="Arial"/>
          <w:color w:val="292526"/>
          <w:sz w:val="24"/>
          <w:szCs w:val="24"/>
        </w:rPr>
        <w:t>planetaria se basa en el conocimiento y es</w:t>
      </w:r>
      <w:r>
        <w:rPr>
          <w:rFonts w:ascii="Arial" w:hAnsi="Arial" w:cs="Arial"/>
          <w:color w:val="292526"/>
          <w:sz w:val="24"/>
          <w:szCs w:val="24"/>
        </w:rPr>
        <w:t xml:space="preserve"> </w:t>
      </w:r>
      <w:r w:rsidRPr="00892E91">
        <w:rPr>
          <w:rFonts w:ascii="Arial" w:hAnsi="Arial" w:cs="Arial"/>
          <w:color w:val="292526"/>
          <w:sz w:val="24"/>
          <w:szCs w:val="24"/>
        </w:rPr>
        <w:t>impulsada por la innovación. En esa economía, los “países centrales” y</w:t>
      </w:r>
      <w:r>
        <w:rPr>
          <w:rFonts w:ascii="Arial" w:hAnsi="Arial" w:cs="Arial"/>
          <w:color w:val="292526"/>
          <w:sz w:val="24"/>
          <w:szCs w:val="24"/>
        </w:rPr>
        <w:t xml:space="preserve"> </w:t>
      </w:r>
      <w:r w:rsidRPr="00892E91">
        <w:rPr>
          <w:rFonts w:ascii="Arial" w:hAnsi="Arial" w:cs="Arial"/>
          <w:color w:val="292526"/>
          <w:sz w:val="24"/>
          <w:szCs w:val="24"/>
        </w:rPr>
        <w:t>las “sociedades de aprendizaje” no constituyen conjuntos idénticos, pero</w:t>
      </w:r>
      <w:r>
        <w:rPr>
          <w:rFonts w:ascii="Arial" w:hAnsi="Arial" w:cs="Arial"/>
          <w:color w:val="292526"/>
          <w:sz w:val="24"/>
          <w:szCs w:val="24"/>
        </w:rPr>
        <w:t xml:space="preserve"> </w:t>
      </w:r>
      <w:r w:rsidRPr="00892E91">
        <w:rPr>
          <w:rFonts w:ascii="Arial" w:hAnsi="Arial" w:cs="Arial"/>
          <w:color w:val="292526"/>
          <w:sz w:val="24"/>
          <w:szCs w:val="24"/>
        </w:rPr>
        <w:t>seguramente tienen importantes puntos en común. En cambio, las naciones</w:t>
      </w:r>
    </w:p>
    <w:p w:rsidR="00F875BB" w:rsidRPr="00892E91" w:rsidRDefault="00F875BB" w:rsidP="00F875BB">
      <w:pPr>
        <w:autoSpaceDE w:val="0"/>
        <w:autoSpaceDN w:val="0"/>
        <w:adjustRightInd w:val="0"/>
        <w:spacing w:after="0" w:line="360" w:lineRule="auto"/>
        <w:jc w:val="both"/>
        <w:rPr>
          <w:rFonts w:ascii="Arial" w:hAnsi="Arial" w:cs="Arial"/>
          <w:color w:val="292526"/>
          <w:sz w:val="24"/>
          <w:szCs w:val="24"/>
        </w:rPr>
      </w:pPr>
      <w:proofErr w:type="gramStart"/>
      <w:r w:rsidRPr="00892E91">
        <w:rPr>
          <w:rFonts w:ascii="Arial" w:hAnsi="Arial" w:cs="Arial"/>
          <w:color w:val="292526"/>
          <w:sz w:val="24"/>
          <w:szCs w:val="24"/>
        </w:rPr>
        <w:lastRenderedPageBreak/>
        <w:t>o</w:t>
      </w:r>
      <w:proofErr w:type="gramEnd"/>
      <w:r w:rsidRPr="00892E91">
        <w:rPr>
          <w:rFonts w:ascii="Arial" w:hAnsi="Arial" w:cs="Arial"/>
          <w:color w:val="292526"/>
          <w:sz w:val="24"/>
          <w:szCs w:val="24"/>
        </w:rPr>
        <w:t xml:space="preserve"> regiones que no están lejos de ser “sociedades de aprendizaje” constituyen</w:t>
      </w:r>
      <w:r>
        <w:rPr>
          <w:rFonts w:ascii="Arial" w:hAnsi="Arial" w:cs="Arial"/>
          <w:color w:val="292526"/>
          <w:sz w:val="24"/>
          <w:szCs w:val="24"/>
        </w:rPr>
        <w:t xml:space="preserve"> </w:t>
      </w:r>
      <w:r w:rsidRPr="00892E91">
        <w:rPr>
          <w:rFonts w:ascii="Arial" w:hAnsi="Arial" w:cs="Arial"/>
          <w:color w:val="292526"/>
          <w:sz w:val="24"/>
          <w:szCs w:val="24"/>
        </w:rPr>
        <w:t xml:space="preserve">las periferias o </w:t>
      </w:r>
      <w:proofErr w:type="spellStart"/>
      <w:r w:rsidRPr="00892E91">
        <w:rPr>
          <w:rFonts w:ascii="Arial" w:hAnsi="Arial" w:cs="Arial"/>
          <w:color w:val="292526"/>
          <w:sz w:val="24"/>
          <w:szCs w:val="24"/>
        </w:rPr>
        <w:t>semi</w:t>
      </w:r>
      <w:proofErr w:type="spellEnd"/>
      <w:r>
        <w:rPr>
          <w:rFonts w:ascii="Arial" w:hAnsi="Arial" w:cs="Arial"/>
          <w:color w:val="292526"/>
          <w:sz w:val="24"/>
          <w:szCs w:val="24"/>
        </w:rPr>
        <w:t>-</w:t>
      </w:r>
      <w:r w:rsidRPr="00892E91">
        <w:rPr>
          <w:rFonts w:ascii="Arial" w:hAnsi="Arial" w:cs="Arial"/>
          <w:color w:val="292526"/>
          <w:sz w:val="24"/>
          <w:szCs w:val="24"/>
        </w:rPr>
        <w:t>periferias de una nueva división internacional del</w:t>
      </w:r>
      <w:r>
        <w:rPr>
          <w:rFonts w:ascii="Arial" w:hAnsi="Arial" w:cs="Arial"/>
          <w:color w:val="292526"/>
          <w:sz w:val="24"/>
          <w:szCs w:val="24"/>
        </w:rPr>
        <w:t xml:space="preserve"> </w:t>
      </w:r>
      <w:r w:rsidRPr="00892E91">
        <w:rPr>
          <w:rFonts w:ascii="Arial" w:hAnsi="Arial" w:cs="Arial"/>
          <w:color w:val="292526"/>
          <w:sz w:val="24"/>
          <w:szCs w:val="24"/>
        </w:rPr>
        <w:t>trabajo y la riqueza.</w:t>
      </w:r>
    </w:p>
    <w:p w:rsidR="00F875BB" w:rsidRPr="00892E91" w:rsidRDefault="00F875BB" w:rsidP="00F875BB">
      <w:pPr>
        <w:autoSpaceDE w:val="0"/>
        <w:autoSpaceDN w:val="0"/>
        <w:adjustRightInd w:val="0"/>
        <w:spacing w:after="0" w:line="360" w:lineRule="auto"/>
        <w:jc w:val="both"/>
        <w:rPr>
          <w:rFonts w:ascii="Arial" w:eastAsia="Calibri" w:hAnsi="Arial" w:cs="Arial"/>
          <w:sz w:val="24"/>
          <w:szCs w:val="24"/>
        </w:rPr>
      </w:pPr>
      <w:proofErr w:type="spellStart"/>
      <w:r w:rsidRPr="00892E91">
        <w:rPr>
          <w:rFonts w:ascii="Arial" w:hAnsi="Arial" w:cs="Arial"/>
          <w:color w:val="292526"/>
          <w:sz w:val="24"/>
          <w:szCs w:val="24"/>
        </w:rPr>
        <w:t>Etzkowitz</w:t>
      </w:r>
      <w:proofErr w:type="spellEnd"/>
      <w:r w:rsidRPr="00892E91">
        <w:rPr>
          <w:rFonts w:ascii="Arial" w:hAnsi="Arial" w:cs="Arial"/>
          <w:color w:val="292526"/>
          <w:sz w:val="24"/>
          <w:szCs w:val="24"/>
        </w:rPr>
        <w:t>, 1997</w:t>
      </w:r>
      <w:r>
        <w:rPr>
          <w:rFonts w:ascii="Arial" w:hAnsi="Arial" w:cs="Arial"/>
          <w:color w:val="292526"/>
          <w:sz w:val="24"/>
          <w:szCs w:val="24"/>
        </w:rPr>
        <w:t xml:space="preserve"> manifestó</w:t>
      </w:r>
      <w:r w:rsidRPr="00892E91">
        <w:rPr>
          <w:rFonts w:ascii="Arial" w:hAnsi="Arial" w:cs="Arial"/>
          <w:color w:val="292526"/>
          <w:sz w:val="24"/>
          <w:szCs w:val="24"/>
        </w:rPr>
        <w:t xml:space="preserve"> que, en el mundo de hoy, las universidades</w:t>
      </w:r>
      <w:r>
        <w:rPr>
          <w:rFonts w:ascii="Arial" w:hAnsi="Arial" w:cs="Arial"/>
          <w:color w:val="292526"/>
          <w:sz w:val="24"/>
          <w:szCs w:val="24"/>
        </w:rPr>
        <w:t xml:space="preserve"> </w:t>
      </w:r>
      <w:r w:rsidRPr="00892E91">
        <w:rPr>
          <w:rFonts w:ascii="Arial" w:hAnsi="Arial" w:cs="Arial"/>
          <w:color w:val="292526"/>
          <w:sz w:val="24"/>
          <w:szCs w:val="24"/>
        </w:rPr>
        <w:t>devienen en “instituciones nucleares”, profundamente insertas en</w:t>
      </w:r>
      <w:r>
        <w:rPr>
          <w:rFonts w:ascii="Arial" w:hAnsi="Arial" w:cs="Arial"/>
          <w:color w:val="292526"/>
          <w:sz w:val="24"/>
          <w:szCs w:val="24"/>
        </w:rPr>
        <w:t xml:space="preserve"> </w:t>
      </w:r>
      <w:r w:rsidRPr="00892E91">
        <w:rPr>
          <w:rFonts w:ascii="Arial" w:hAnsi="Arial" w:cs="Arial"/>
          <w:color w:val="292526"/>
          <w:sz w:val="24"/>
          <w:szCs w:val="24"/>
        </w:rPr>
        <w:t>el entramado de las relaciones sociales más gravitantes. La afirmación</w:t>
      </w:r>
      <w:r>
        <w:rPr>
          <w:rFonts w:ascii="Arial" w:hAnsi="Arial" w:cs="Arial"/>
          <w:color w:val="292526"/>
          <w:sz w:val="24"/>
          <w:szCs w:val="24"/>
        </w:rPr>
        <w:t xml:space="preserve"> </w:t>
      </w:r>
      <w:r w:rsidRPr="00892E91">
        <w:rPr>
          <w:rFonts w:ascii="Arial" w:hAnsi="Arial" w:cs="Arial"/>
          <w:i/>
          <w:iCs/>
          <w:color w:val="292526"/>
          <w:sz w:val="24"/>
          <w:szCs w:val="24"/>
        </w:rPr>
        <w:t>La universidad latinoamericana del futuro</w:t>
      </w:r>
      <w:r>
        <w:rPr>
          <w:rFonts w:ascii="Arial" w:hAnsi="Arial" w:cs="Arial"/>
          <w:i/>
          <w:iCs/>
          <w:color w:val="292526"/>
          <w:sz w:val="24"/>
          <w:szCs w:val="24"/>
        </w:rPr>
        <w:t xml:space="preserve"> </w:t>
      </w:r>
      <w:r w:rsidRPr="00892E91">
        <w:rPr>
          <w:rFonts w:ascii="Arial" w:hAnsi="Arial" w:cs="Arial"/>
          <w:color w:val="292526"/>
          <w:sz w:val="24"/>
          <w:szCs w:val="24"/>
        </w:rPr>
        <w:t>refleja una verdad profunda, pero debe ser elaborada y matizada al menos</w:t>
      </w:r>
      <w:r>
        <w:rPr>
          <w:rFonts w:ascii="Arial" w:hAnsi="Arial" w:cs="Arial"/>
          <w:color w:val="292526"/>
          <w:sz w:val="24"/>
          <w:szCs w:val="24"/>
        </w:rPr>
        <w:t xml:space="preserve"> </w:t>
      </w:r>
      <w:r w:rsidRPr="00892E91">
        <w:rPr>
          <w:rFonts w:ascii="Arial" w:hAnsi="Arial" w:cs="Arial"/>
          <w:color w:val="292526"/>
          <w:sz w:val="24"/>
          <w:szCs w:val="24"/>
        </w:rPr>
        <w:t>en dos sentidos. En primer lugar, su validez no es tan evidente en las</w:t>
      </w:r>
      <w:r>
        <w:rPr>
          <w:rFonts w:ascii="Arial" w:hAnsi="Arial" w:cs="Arial"/>
          <w:color w:val="292526"/>
          <w:sz w:val="24"/>
          <w:szCs w:val="24"/>
        </w:rPr>
        <w:t xml:space="preserve"> </w:t>
      </w:r>
      <w:r w:rsidRPr="00892E91">
        <w:rPr>
          <w:rFonts w:ascii="Arial" w:hAnsi="Arial" w:cs="Arial"/>
          <w:color w:val="292526"/>
          <w:sz w:val="24"/>
          <w:szCs w:val="24"/>
        </w:rPr>
        <w:t xml:space="preserve">periferias o </w:t>
      </w:r>
      <w:proofErr w:type="spellStart"/>
      <w:r w:rsidRPr="00892E91">
        <w:rPr>
          <w:rFonts w:ascii="Arial" w:hAnsi="Arial" w:cs="Arial"/>
          <w:color w:val="292526"/>
          <w:sz w:val="24"/>
          <w:szCs w:val="24"/>
        </w:rPr>
        <w:t>semiperiferias</w:t>
      </w:r>
      <w:proofErr w:type="spellEnd"/>
      <w:r w:rsidRPr="00892E91">
        <w:rPr>
          <w:rFonts w:ascii="Arial" w:hAnsi="Arial" w:cs="Arial"/>
          <w:color w:val="292526"/>
          <w:sz w:val="24"/>
          <w:szCs w:val="24"/>
        </w:rPr>
        <w:t xml:space="preserve"> como en el centro. En segundo lugar, la relevancia</w:t>
      </w:r>
      <w:r>
        <w:rPr>
          <w:rFonts w:ascii="Arial" w:hAnsi="Arial" w:cs="Arial"/>
          <w:color w:val="292526"/>
          <w:sz w:val="24"/>
          <w:szCs w:val="24"/>
        </w:rPr>
        <w:t xml:space="preserve"> </w:t>
      </w:r>
      <w:r w:rsidRPr="00892E91">
        <w:rPr>
          <w:rFonts w:ascii="Arial" w:hAnsi="Arial" w:cs="Arial"/>
          <w:color w:val="292526"/>
          <w:sz w:val="24"/>
          <w:szCs w:val="24"/>
        </w:rPr>
        <w:t>acrecentada que alcanzan ciertas universidades es un fenómeno</w:t>
      </w:r>
      <w:r>
        <w:rPr>
          <w:rFonts w:ascii="Arial" w:hAnsi="Arial" w:cs="Arial"/>
          <w:color w:val="292526"/>
          <w:sz w:val="24"/>
          <w:szCs w:val="24"/>
        </w:rPr>
        <w:t xml:space="preserve"> </w:t>
      </w:r>
      <w:r w:rsidRPr="00892E91">
        <w:rPr>
          <w:rFonts w:ascii="Arial" w:hAnsi="Arial" w:cs="Arial"/>
          <w:color w:val="292526"/>
          <w:sz w:val="24"/>
          <w:szCs w:val="24"/>
        </w:rPr>
        <w:t>ambivalente, pues abre caminos a muy diversos usos sociales del</w:t>
      </w:r>
      <w:r>
        <w:rPr>
          <w:rFonts w:ascii="Arial" w:hAnsi="Arial" w:cs="Arial"/>
          <w:color w:val="292526"/>
          <w:sz w:val="24"/>
          <w:szCs w:val="24"/>
        </w:rPr>
        <w:t xml:space="preserve"> </w:t>
      </w:r>
      <w:r w:rsidRPr="00892E91">
        <w:rPr>
          <w:rFonts w:ascii="Arial" w:hAnsi="Arial" w:cs="Arial"/>
          <w:color w:val="292526"/>
          <w:sz w:val="24"/>
          <w:szCs w:val="24"/>
        </w:rPr>
        <w:t>conocimiento y a complejas transformaciones de la cultura. Como la ciencia</w:t>
      </w:r>
      <w:r>
        <w:rPr>
          <w:rFonts w:ascii="Arial" w:hAnsi="Arial" w:cs="Arial"/>
          <w:color w:val="292526"/>
          <w:sz w:val="24"/>
          <w:szCs w:val="24"/>
        </w:rPr>
        <w:t xml:space="preserve"> </w:t>
      </w:r>
      <w:r w:rsidRPr="00892E91">
        <w:rPr>
          <w:rFonts w:ascii="Arial" w:hAnsi="Arial" w:cs="Arial"/>
          <w:color w:val="292526"/>
          <w:sz w:val="24"/>
          <w:szCs w:val="24"/>
        </w:rPr>
        <w:t>nunca había sido una fuente de poder tan grande como lo es actualmente,</w:t>
      </w:r>
      <w:r>
        <w:rPr>
          <w:rFonts w:ascii="Arial" w:hAnsi="Arial" w:cs="Arial"/>
          <w:color w:val="292526"/>
          <w:sz w:val="24"/>
          <w:szCs w:val="24"/>
        </w:rPr>
        <w:t xml:space="preserve"> </w:t>
      </w:r>
      <w:r w:rsidRPr="00892E91">
        <w:rPr>
          <w:rFonts w:ascii="Arial" w:hAnsi="Arial" w:cs="Arial"/>
          <w:color w:val="292526"/>
          <w:sz w:val="24"/>
          <w:szCs w:val="24"/>
        </w:rPr>
        <w:t xml:space="preserve">nunca ha sido tan válido como hoy el aforismo de </w:t>
      </w:r>
      <w:proofErr w:type="spellStart"/>
      <w:r w:rsidRPr="00892E91">
        <w:rPr>
          <w:rFonts w:ascii="Arial" w:hAnsi="Arial" w:cs="Arial"/>
          <w:color w:val="292526"/>
          <w:sz w:val="24"/>
          <w:szCs w:val="24"/>
        </w:rPr>
        <w:t>Rabelais</w:t>
      </w:r>
      <w:proofErr w:type="spellEnd"/>
      <w:r w:rsidRPr="00892E91">
        <w:rPr>
          <w:rFonts w:ascii="Arial" w:hAnsi="Arial" w:cs="Arial"/>
          <w:color w:val="292526"/>
          <w:sz w:val="24"/>
          <w:szCs w:val="24"/>
        </w:rPr>
        <w:t>: “ciencia sin</w:t>
      </w:r>
      <w:r>
        <w:rPr>
          <w:rFonts w:ascii="Arial" w:hAnsi="Arial" w:cs="Arial"/>
          <w:color w:val="292526"/>
          <w:sz w:val="24"/>
          <w:szCs w:val="24"/>
        </w:rPr>
        <w:t xml:space="preserve"> </w:t>
      </w:r>
      <w:r w:rsidRPr="00892E91">
        <w:rPr>
          <w:rFonts w:ascii="Arial" w:hAnsi="Arial" w:cs="Arial"/>
          <w:color w:val="292526"/>
          <w:sz w:val="24"/>
          <w:szCs w:val="24"/>
        </w:rPr>
        <w:t>conciencia es la muerte del alma</w:t>
      </w:r>
    </w:p>
    <w:p w:rsidR="00F875BB" w:rsidRPr="00816F9C" w:rsidRDefault="00F875BB" w:rsidP="00F875BB">
      <w:pPr>
        <w:pStyle w:val="NormalWeb"/>
        <w:spacing w:line="360" w:lineRule="auto"/>
        <w:jc w:val="both"/>
        <w:rPr>
          <w:rFonts w:ascii="Arial" w:hAnsi="Arial" w:cs="Arial"/>
        </w:rPr>
      </w:pPr>
      <w:r w:rsidRPr="00816F9C">
        <w:rPr>
          <w:rFonts w:ascii="Arial" w:eastAsia="Calibri" w:hAnsi="Arial" w:cs="Arial"/>
        </w:rPr>
        <w:t>La UNESCO en su Declaración Mundial sobre Educación Superior para el Siglo XXI, en l</w:t>
      </w:r>
      <w:r>
        <w:rPr>
          <w:rFonts w:ascii="Arial" w:eastAsia="Calibri" w:hAnsi="Arial" w:cs="Arial"/>
        </w:rPr>
        <w:t xml:space="preserve">o atinente </w:t>
      </w:r>
      <w:r w:rsidRPr="00816F9C">
        <w:rPr>
          <w:rFonts w:ascii="Arial" w:eastAsia="Calibri" w:hAnsi="Arial" w:cs="Arial"/>
        </w:rPr>
        <w:t>a</w:t>
      </w:r>
      <w:r>
        <w:rPr>
          <w:rFonts w:ascii="Arial" w:eastAsia="Calibri" w:hAnsi="Arial" w:cs="Arial"/>
        </w:rPr>
        <w:t xml:space="preserve"> la</w:t>
      </w:r>
      <w:r w:rsidRPr="00816F9C">
        <w:rPr>
          <w:rFonts w:ascii="Arial" w:eastAsia="Calibri" w:hAnsi="Arial" w:cs="Arial"/>
        </w:rPr>
        <w:t xml:space="preserve"> Misión y Función de la ES, en el </w:t>
      </w:r>
      <w:r w:rsidRPr="00816F9C">
        <w:rPr>
          <w:rFonts w:ascii="Arial" w:hAnsi="Arial" w:cs="Arial"/>
          <w:b/>
          <w:bCs/>
        </w:rPr>
        <w:t>Artículo 1</w:t>
      </w:r>
      <w:r>
        <w:rPr>
          <w:rFonts w:ascii="Arial" w:hAnsi="Arial" w:cs="Arial"/>
          <w:b/>
          <w:bCs/>
        </w:rPr>
        <w:t>, literal c</w:t>
      </w:r>
      <w:r w:rsidRPr="00816F9C">
        <w:rPr>
          <w:rFonts w:ascii="Arial" w:hAnsi="Arial" w:cs="Arial"/>
          <w:b/>
          <w:bCs/>
        </w:rPr>
        <w:t xml:space="preserve"> </w:t>
      </w:r>
      <w:r>
        <w:rPr>
          <w:rFonts w:ascii="Arial" w:hAnsi="Arial" w:cs="Arial"/>
          <w:b/>
          <w:bCs/>
        </w:rPr>
        <w:t>“</w:t>
      </w:r>
      <w:r w:rsidRPr="00816F9C">
        <w:rPr>
          <w:rFonts w:ascii="Arial" w:hAnsi="Arial" w:cs="Arial"/>
          <w:b/>
          <w:bCs/>
        </w:rPr>
        <w:t>La misión de educar, formar y realizar investigaciones</w:t>
      </w:r>
      <w:r>
        <w:rPr>
          <w:rFonts w:ascii="Arial" w:hAnsi="Arial" w:cs="Arial"/>
          <w:b/>
          <w:bCs/>
        </w:rPr>
        <w:t>”</w:t>
      </w:r>
      <w:r w:rsidRPr="00816F9C">
        <w:rPr>
          <w:rFonts w:ascii="Arial" w:hAnsi="Arial" w:cs="Arial"/>
          <w:b/>
          <w:bCs/>
        </w:rPr>
        <w:t xml:space="preserve"> </w:t>
      </w:r>
      <w:r w:rsidRPr="00816F9C">
        <w:rPr>
          <w:rFonts w:ascii="Arial" w:eastAsia="Calibri" w:hAnsi="Arial" w:cs="Arial"/>
        </w:rPr>
        <w:t>proclamo lo siguiente:</w:t>
      </w:r>
      <w:r>
        <w:rPr>
          <w:rFonts w:ascii="Arial" w:eastAsia="Calibri" w:hAnsi="Arial" w:cs="Arial"/>
        </w:rPr>
        <w:t xml:space="preserve"> p</w:t>
      </w:r>
      <w:r w:rsidRPr="00816F9C">
        <w:rPr>
          <w:rFonts w:ascii="Arial" w:hAnsi="Arial" w:cs="Arial"/>
          <w:b/>
          <w:bCs/>
        </w:rPr>
        <w:t>romover, generar y difundir conocimientos</w:t>
      </w:r>
      <w:r w:rsidRPr="00816F9C">
        <w:rPr>
          <w:rFonts w:ascii="Arial" w:hAnsi="Arial" w:cs="Arial"/>
        </w:rPr>
        <w:t xml:space="preserve"> por medio de </w:t>
      </w:r>
      <w:r w:rsidRPr="00816F9C">
        <w:rPr>
          <w:rFonts w:ascii="Arial" w:hAnsi="Arial" w:cs="Arial"/>
          <w:b/>
          <w:bCs/>
        </w:rPr>
        <w:t>la investigación</w:t>
      </w:r>
      <w:r w:rsidRPr="00816F9C">
        <w:rPr>
          <w:rFonts w:ascii="Arial" w:hAnsi="Arial" w:cs="Arial"/>
        </w:rPr>
        <w:t xml:space="preserve"> y, como parte de los servicios que ha de prestar a la comunidad, proporcionar las competencias técnicas adecuadas para contribuir al desarrollo cultural, social y económico de las sociedades, fomentando y desarrollando la investigación científica y tecnológica a la par que la investigación en el campo de las ciencias sociales, las humanidades y las artes creativas;</w:t>
      </w:r>
    </w:p>
    <w:p w:rsidR="00F875BB" w:rsidRPr="00681330" w:rsidRDefault="00F875BB" w:rsidP="00F875BB">
      <w:pPr>
        <w:spacing w:after="0" w:line="360" w:lineRule="auto"/>
        <w:jc w:val="both"/>
        <w:outlineLvl w:val="0"/>
        <w:rPr>
          <w:rFonts w:ascii="Arial" w:eastAsia="Times New Roman" w:hAnsi="Arial" w:cs="Arial"/>
          <w:color w:val="858789"/>
          <w:sz w:val="17"/>
          <w:szCs w:val="17"/>
        </w:rPr>
      </w:pPr>
      <w:r>
        <w:rPr>
          <w:rFonts w:ascii="Arial" w:eastAsia="Times New Roman" w:hAnsi="Arial" w:cs="Arial"/>
          <w:bCs/>
          <w:kern w:val="36"/>
          <w:sz w:val="24"/>
          <w:szCs w:val="24"/>
        </w:rPr>
        <w:t>El ex CONESUP, en el año 2009 señalo que e</w:t>
      </w:r>
      <w:r w:rsidRPr="00681330">
        <w:rPr>
          <w:rFonts w:ascii="Arial" w:eastAsia="Times New Roman" w:hAnsi="Arial" w:cs="Arial"/>
          <w:bCs/>
          <w:kern w:val="36"/>
          <w:sz w:val="24"/>
          <w:szCs w:val="24"/>
        </w:rPr>
        <w:t>l 26% de las universidades de Ecuador tiene programas de investigación</w:t>
      </w:r>
      <w:r>
        <w:rPr>
          <w:rFonts w:ascii="Arial" w:eastAsia="Times New Roman" w:hAnsi="Arial" w:cs="Arial"/>
          <w:bCs/>
          <w:kern w:val="36"/>
          <w:sz w:val="24"/>
          <w:szCs w:val="24"/>
        </w:rPr>
        <w:t xml:space="preserve">. </w:t>
      </w:r>
      <w:r w:rsidRPr="00681330">
        <w:rPr>
          <w:rFonts w:ascii="Arial" w:eastAsia="Times New Roman" w:hAnsi="Arial" w:cs="Arial"/>
          <w:sz w:val="24"/>
          <w:szCs w:val="24"/>
        </w:rPr>
        <w:t>Sobre una puntuación máxima de 25, 41 de los 71 centros obtuvieron una calificación menor a siete en la producción de conocimientos científicos, de los que 15 centros tuvieron un cero.</w:t>
      </w:r>
    </w:p>
    <w:p w:rsidR="00F875BB" w:rsidRDefault="00F875BB" w:rsidP="00F875BB">
      <w:pPr>
        <w:spacing w:after="0" w:line="360" w:lineRule="auto"/>
        <w:jc w:val="both"/>
        <w:outlineLvl w:val="0"/>
        <w:rPr>
          <w:rFonts w:ascii="Arial" w:hAnsi="Arial" w:cs="Arial"/>
          <w:sz w:val="24"/>
          <w:szCs w:val="24"/>
        </w:rPr>
      </w:pPr>
      <w:r w:rsidRPr="00681330">
        <w:rPr>
          <w:rFonts w:ascii="Arial" w:hAnsi="Arial" w:cs="Arial"/>
          <w:sz w:val="24"/>
          <w:szCs w:val="24"/>
        </w:rPr>
        <w:t xml:space="preserve"> El estudio que respond</w:t>
      </w:r>
      <w:r>
        <w:rPr>
          <w:rFonts w:ascii="Arial" w:hAnsi="Arial" w:cs="Arial"/>
          <w:sz w:val="24"/>
          <w:szCs w:val="24"/>
        </w:rPr>
        <w:t>ió</w:t>
      </w:r>
      <w:r w:rsidRPr="00681330">
        <w:rPr>
          <w:rFonts w:ascii="Arial" w:hAnsi="Arial" w:cs="Arial"/>
          <w:sz w:val="24"/>
          <w:szCs w:val="24"/>
        </w:rPr>
        <w:t xml:space="preserve"> a</w:t>
      </w:r>
      <w:r>
        <w:rPr>
          <w:rFonts w:ascii="Arial" w:hAnsi="Arial" w:cs="Arial"/>
          <w:sz w:val="24"/>
          <w:szCs w:val="24"/>
        </w:rPr>
        <w:t>l</w:t>
      </w:r>
      <w:r w:rsidRPr="00681330">
        <w:rPr>
          <w:rFonts w:ascii="Arial" w:hAnsi="Arial" w:cs="Arial"/>
          <w:sz w:val="24"/>
          <w:szCs w:val="24"/>
        </w:rPr>
        <w:t xml:space="preserve"> mandato de la Asamblea Nacional para evaluar la situación de la educación superior en el país, fue realizado durante un año por diez equipos de investigación y también reflejó que ninguna de las 71 </w:t>
      </w:r>
      <w:r w:rsidRPr="00681330">
        <w:rPr>
          <w:rFonts w:ascii="Arial" w:hAnsi="Arial" w:cs="Arial"/>
          <w:sz w:val="24"/>
          <w:szCs w:val="24"/>
        </w:rPr>
        <w:lastRenderedPageBreak/>
        <w:t>universidades llega a una calificación de excelencia académica.</w:t>
      </w:r>
      <w:r>
        <w:rPr>
          <w:rFonts w:ascii="Arial" w:hAnsi="Arial" w:cs="Arial"/>
          <w:sz w:val="24"/>
          <w:szCs w:val="24"/>
        </w:rPr>
        <w:t xml:space="preserve"> </w:t>
      </w:r>
      <w:r w:rsidRPr="00681330">
        <w:rPr>
          <w:rFonts w:ascii="Arial" w:hAnsi="Arial" w:cs="Arial"/>
          <w:sz w:val="24"/>
          <w:szCs w:val="24"/>
        </w:rPr>
        <w:t xml:space="preserve">Además de las líneas de investigación, el </w:t>
      </w:r>
      <w:proofErr w:type="spellStart"/>
      <w:r w:rsidRPr="00681330">
        <w:rPr>
          <w:rFonts w:ascii="Arial" w:hAnsi="Arial" w:cs="Arial"/>
          <w:sz w:val="24"/>
          <w:szCs w:val="24"/>
        </w:rPr>
        <w:t>Conesup</w:t>
      </w:r>
      <w:proofErr w:type="spellEnd"/>
      <w:r w:rsidRPr="00681330">
        <w:rPr>
          <w:rFonts w:ascii="Arial" w:hAnsi="Arial" w:cs="Arial"/>
          <w:sz w:val="24"/>
          <w:szCs w:val="24"/>
        </w:rPr>
        <w:t xml:space="preserve"> también estudió otras variables como la planificación institucional y académica, oferta, infraestructura, estudiantes, docentes y vinculación con la colectividad.</w:t>
      </w:r>
    </w:p>
    <w:p w:rsidR="00F875BB" w:rsidRDefault="00F875BB" w:rsidP="00F875BB">
      <w:pPr>
        <w:autoSpaceDE w:val="0"/>
        <w:autoSpaceDN w:val="0"/>
        <w:adjustRightInd w:val="0"/>
        <w:spacing w:after="0" w:line="360" w:lineRule="auto"/>
        <w:jc w:val="both"/>
        <w:rPr>
          <w:rFonts w:ascii="BookAntiqua" w:hAnsi="BookAntiqua" w:cs="BookAntiqua"/>
          <w:sz w:val="24"/>
          <w:szCs w:val="24"/>
        </w:rPr>
      </w:pPr>
    </w:p>
    <w:p w:rsidR="00F875BB" w:rsidRPr="00681330" w:rsidRDefault="00F875BB" w:rsidP="00F875BB">
      <w:pPr>
        <w:autoSpaceDE w:val="0"/>
        <w:autoSpaceDN w:val="0"/>
        <w:adjustRightInd w:val="0"/>
        <w:spacing w:after="0" w:line="360" w:lineRule="auto"/>
        <w:jc w:val="both"/>
        <w:rPr>
          <w:rFonts w:ascii="Arial" w:eastAsia="Calibri" w:hAnsi="Arial" w:cs="Arial"/>
          <w:sz w:val="24"/>
          <w:szCs w:val="24"/>
        </w:rPr>
      </w:pPr>
      <w:r>
        <w:rPr>
          <w:rFonts w:ascii="Arial" w:hAnsi="Arial" w:cs="Arial"/>
          <w:color w:val="000000"/>
          <w:sz w:val="24"/>
          <w:szCs w:val="24"/>
        </w:rPr>
        <w:t>E</w:t>
      </w:r>
      <w:r w:rsidRPr="00681330">
        <w:rPr>
          <w:rFonts w:ascii="Arial" w:hAnsi="Arial" w:cs="Arial"/>
          <w:color w:val="000000"/>
          <w:sz w:val="24"/>
          <w:szCs w:val="24"/>
        </w:rPr>
        <w:t xml:space="preserve">l </w:t>
      </w:r>
      <w:r>
        <w:rPr>
          <w:rFonts w:ascii="Arial" w:hAnsi="Arial" w:cs="Arial"/>
          <w:color w:val="000000"/>
          <w:sz w:val="24"/>
          <w:szCs w:val="24"/>
        </w:rPr>
        <w:t>artículo</w:t>
      </w:r>
      <w:r w:rsidRPr="00681330">
        <w:rPr>
          <w:rFonts w:ascii="Arial" w:hAnsi="Arial" w:cs="Arial"/>
          <w:color w:val="000000"/>
          <w:sz w:val="24"/>
          <w:szCs w:val="24"/>
        </w:rPr>
        <w:t xml:space="preserve"> 350 de la Constitución de la República del Ecuador señala que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rsidR="00F875BB" w:rsidRPr="00681330" w:rsidRDefault="00F875BB" w:rsidP="00F875BB">
      <w:pPr>
        <w:autoSpaceDE w:val="0"/>
        <w:autoSpaceDN w:val="0"/>
        <w:adjustRightInd w:val="0"/>
        <w:spacing w:after="0" w:line="360" w:lineRule="auto"/>
        <w:jc w:val="both"/>
        <w:rPr>
          <w:rFonts w:ascii="Arial" w:eastAsia="Calibri" w:hAnsi="Arial" w:cs="Arial"/>
          <w:sz w:val="24"/>
          <w:szCs w:val="24"/>
        </w:rPr>
      </w:pP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w:t>
      </w:r>
      <w:r w:rsidRPr="000D323F">
        <w:rPr>
          <w:rFonts w:ascii="Arial" w:hAnsi="Arial" w:cs="Arial"/>
          <w:sz w:val="24"/>
          <w:szCs w:val="24"/>
        </w:rPr>
        <w:t xml:space="preserve"> Plan</w:t>
      </w:r>
      <w:r>
        <w:rPr>
          <w:rFonts w:ascii="Arial" w:hAnsi="Arial" w:cs="Arial"/>
          <w:sz w:val="24"/>
          <w:szCs w:val="24"/>
        </w:rPr>
        <w:t xml:space="preserve"> Nacional de Desarrollo</w:t>
      </w:r>
      <w:r w:rsidRPr="000D323F">
        <w:rPr>
          <w:rFonts w:ascii="Arial" w:hAnsi="Arial" w:cs="Arial"/>
          <w:sz w:val="24"/>
          <w:szCs w:val="24"/>
        </w:rPr>
        <w:t xml:space="preserve"> propone una lógica de planificación a</w:t>
      </w:r>
      <w:r>
        <w:rPr>
          <w:rFonts w:ascii="Arial" w:hAnsi="Arial" w:cs="Arial"/>
          <w:sz w:val="24"/>
          <w:szCs w:val="24"/>
        </w:rPr>
        <w:t xml:space="preserve"> </w:t>
      </w:r>
      <w:r w:rsidRPr="000D323F">
        <w:rPr>
          <w:rFonts w:ascii="Arial" w:hAnsi="Arial" w:cs="Arial"/>
          <w:sz w:val="24"/>
          <w:szCs w:val="24"/>
        </w:rPr>
        <w:t xml:space="preserve">partir de los siguientes 12 grandes objetivos nacionales para el Buen Vivir, </w:t>
      </w:r>
      <w:r>
        <w:rPr>
          <w:rFonts w:ascii="Arial" w:hAnsi="Arial" w:cs="Arial"/>
          <w:sz w:val="24"/>
          <w:szCs w:val="24"/>
        </w:rPr>
        <w:t>mismos que debemos tomarlo en consideración pues se necesita investigar para conseguir estas finalidades estatales y la universidad debe tributar a esta consecución</w:t>
      </w:r>
      <w:r w:rsidRPr="000D323F">
        <w:rPr>
          <w:rFonts w:ascii="Arial" w:hAnsi="Arial" w:cs="Arial"/>
          <w:sz w:val="24"/>
          <w:szCs w:val="24"/>
        </w:rPr>
        <w:t>.</w:t>
      </w:r>
      <w:r>
        <w:rPr>
          <w:rFonts w:ascii="Arial" w:hAnsi="Arial" w:cs="Arial"/>
          <w:sz w:val="24"/>
          <w:szCs w:val="24"/>
        </w:rPr>
        <w:t xml:space="preserve"> </w:t>
      </w:r>
      <w:r w:rsidRPr="000D323F">
        <w:rPr>
          <w:rFonts w:ascii="Arial" w:hAnsi="Arial" w:cs="Arial"/>
          <w:sz w:val="24"/>
          <w:szCs w:val="24"/>
        </w:rPr>
        <w:t>E</w:t>
      </w:r>
      <w:r>
        <w:rPr>
          <w:rFonts w:ascii="Arial" w:hAnsi="Arial" w:cs="Arial"/>
          <w:sz w:val="24"/>
          <w:szCs w:val="24"/>
        </w:rPr>
        <w:t>stos</w:t>
      </w:r>
      <w:r w:rsidRPr="000D323F">
        <w:rPr>
          <w:rFonts w:ascii="Arial" w:hAnsi="Arial" w:cs="Arial"/>
          <w:sz w:val="24"/>
          <w:szCs w:val="24"/>
        </w:rPr>
        <w:t xml:space="preserve"> son:</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t>Objetivo 1. Auspiciar la igualdad, cohesión e integración social y territorial, en la</w:t>
      </w:r>
      <w:r>
        <w:rPr>
          <w:rFonts w:ascii="Arial" w:hAnsi="Arial" w:cs="Arial"/>
          <w:sz w:val="24"/>
          <w:szCs w:val="24"/>
        </w:rPr>
        <w:t xml:space="preserve"> </w:t>
      </w:r>
      <w:r w:rsidRPr="000D323F">
        <w:rPr>
          <w:rFonts w:ascii="Arial" w:hAnsi="Arial" w:cs="Arial"/>
          <w:sz w:val="24"/>
          <w:szCs w:val="24"/>
        </w:rPr>
        <w:t>diversidad.</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t>Objetivo 2. Mejorar las capacidades y potencialidades de la ciudadanía.</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t>Objetivo 3. Mejorar la calidad de vida de la población.</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t xml:space="preserve">Objetivo 4. Garantizar los derechos de la naturaleza y promover un medio </w:t>
      </w:r>
      <w:r>
        <w:rPr>
          <w:rFonts w:ascii="Arial" w:hAnsi="Arial" w:cs="Arial"/>
          <w:sz w:val="24"/>
          <w:szCs w:val="24"/>
        </w:rPr>
        <w:t xml:space="preserve"> a</w:t>
      </w:r>
      <w:r w:rsidRPr="000D323F">
        <w:rPr>
          <w:rFonts w:ascii="Arial" w:hAnsi="Arial" w:cs="Arial"/>
          <w:sz w:val="24"/>
          <w:szCs w:val="24"/>
        </w:rPr>
        <w:t>mbiente</w:t>
      </w:r>
      <w:r>
        <w:rPr>
          <w:rFonts w:ascii="Arial" w:hAnsi="Arial" w:cs="Arial"/>
          <w:sz w:val="24"/>
          <w:szCs w:val="24"/>
        </w:rPr>
        <w:t xml:space="preserve"> </w:t>
      </w:r>
      <w:r w:rsidRPr="000D323F">
        <w:rPr>
          <w:rFonts w:ascii="Arial" w:hAnsi="Arial" w:cs="Arial"/>
          <w:sz w:val="24"/>
          <w:szCs w:val="24"/>
        </w:rPr>
        <w:t>sano y sustentable</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t>Objetivo 5. Garantizar la soberanía y la paz, e impulsar la inserción estratégica</w:t>
      </w:r>
      <w:r>
        <w:rPr>
          <w:rFonts w:ascii="Arial" w:hAnsi="Arial" w:cs="Arial"/>
          <w:sz w:val="24"/>
          <w:szCs w:val="24"/>
        </w:rPr>
        <w:t xml:space="preserve"> </w:t>
      </w:r>
      <w:r w:rsidRPr="000D323F">
        <w:rPr>
          <w:rFonts w:ascii="Arial" w:hAnsi="Arial" w:cs="Arial"/>
          <w:sz w:val="24"/>
          <w:szCs w:val="24"/>
        </w:rPr>
        <w:t>en el</w:t>
      </w:r>
      <w:r>
        <w:rPr>
          <w:rFonts w:ascii="Arial" w:hAnsi="Arial" w:cs="Arial"/>
          <w:sz w:val="24"/>
          <w:szCs w:val="24"/>
        </w:rPr>
        <w:t xml:space="preserve"> </w:t>
      </w:r>
      <w:r w:rsidRPr="000D323F">
        <w:rPr>
          <w:rFonts w:ascii="Arial" w:hAnsi="Arial" w:cs="Arial"/>
          <w:sz w:val="24"/>
          <w:szCs w:val="24"/>
        </w:rPr>
        <w:t>mundo y la integración latinoamericana.</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t>Objetivo 6. Garantizar el trabajo estable, justo y digno en su diversidad de formas</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t>Objetivo 7. Construir y fortalecer espacios públicos interculturales y de encuentro</w:t>
      </w:r>
      <w:r>
        <w:rPr>
          <w:rFonts w:ascii="Arial" w:hAnsi="Arial" w:cs="Arial"/>
          <w:sz w:val="24"/>
          <w:szCs w:val="24"/>
        </w:rPr>
        <w:t xml:space="preserve"> </w:t>
      </w:r>
      <w:r w:rsidRPr="000D323F">
        <w:rPr>
          <w:rFonts w:ascii="Arial" w:hAnsi="Arial" w:cs="Arial"/>
          <w:sz w:val="24"/>
          <w:szCs w:val="24"/>
        </w:rPr>
        <w:t>común.</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t>Objetivo 8. Afirmar y fortalecer la identidad nacional, las identidades diversas, la</w:t>
      </w:r>
      <w:r>
        <w:rPr>
          <w:rFonts w:ascii="Arial" w:hAnsi="Arial" w:cs="Arial"/>
          <w:sz w:val="24"/>
          <w:szCs w:val="24"/>
        </w:rPr>
        <w:t xml:space="preserve"> </w:t>
      </w:r>
      <w:r w:rsidRPr="000D323F">
        <w:rPr>
          <w:rFonts w:ascii="Arial" w:hAnsi="Arial" w:cs="Arial"/>
          <w:sz w:val="24"/>
          <w:szCs w:val="24"/>
        </w:rPr>
        <w:t>plurinacionalidad y la interculturalidad.</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t>Objetivo 9. Garantizar la vigencia de los derechos y la justicia.</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t>Objetivo 10. Garantizar el acceso a la participación pública y política.</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t>Objetivo 11. Establecer un sistema económico social, solidario y sostenible.</w:t>
      </w:r>
    </w:p>
    <w:p w:rsidR="00F875BB" w:rsidRPr="000D323F" w:rsidRDefault="00F875BB" w:rsidP="00F875BB">
      <w:pPr>
        <w:autoSpaceDE w:val="0"/>
        <w:autoSpaceDN w:val="0"/>
        <w:adjustRightInd w:val="0"/>
        <w:spacing w:after="0" w:line="360" w:lineRule="auto"/>
        <w:jc w:val="both"/>
        <w:rPr>
          <w:rFonts w:ascii="Arial" w:hAnsi="Arial" w:cs="Arial"/>
          <w:sz w:val="24"/>
          <w:szCs w:val="24"/>
        </w:rPr>
      </w:pPr>
      <w:r w:rsidRPr="000D323F">
        <w:rPr>
          <w:rFonts w:ascii="Arial" w:hAnsi="Arial" w:cs="Arial"/>
          <w:sz w:val="24"/>
          <w:szCs w:val="24"/>
        </w:rPr>
        <w:lastRenderedPageBreak/>
        <w:t>Objetivo 12. Construir un Estado democrático para el Buen Vivir</w:t>
      </w:r>
    </w:p>
    <w:p w:rsidR="00F875BB" w:rsidRPr="00681330" w:rsidRDefault="00F875BB" w:rsidP="00F875BB">
      <w:pPr>
        <w:autoSpaceDE w:val="0"/>
        <w:autoSpaceDN w:val="0"/>
        <w:adjustRightInd w:val="0"/>
        <w:spacing w:line="360" w:lineRule="auto"/>
        <w:jc w:val="both"/>
        <w:rPr>
          <w:rFonts w:ascii="Arial" w:hAnsi="Arial" w:cs="Arial"/>
          <w:color w:val="000000"/>
          <w:sz w:val="24"/>
          <w:szCs w:val="24"/>
        </w:rPr>
      </w:pPr>
      <w:r w:rsidRPr="00681330">
        <w:rPr>
          <w:rFonts w:ascii="Arial" w:hAnsi="Arial" w:cs="Arial"/>
          <w:color w:val="000000"/>
          <w:sz w:val="24"/>
          <w:szCs w:val="24"/>
        </w:rPr>
        <w:t>El artículo 147</w:t>
      </w:r>
      <w:r>
        <w:rPr>
          <w:rFonts w:ascii="Arial" w:hAnsi="Arial" w:cs="Arial"/>
          <w:color w:val="000000"/>
          <w:sz w:val="24"/>
          <w:szCs w:val="24"/>
        </w:rPr>
        <w:t xml:space="preserve"> de la LOES, en lo atinente al</w:t>
      </w:r>
      <w:r w:rsidRPr="00681330">
        <w:rPr>
          <w:rFonts w:ascii="Arial" w:hAnsi="Arial" w:cs="Arial"/>
          <w:color w:val="000000"/>
          <w:sz w:val="24"/>
          <w:szCs w:val="24"/>
        </w:rPr>
        <w:t xml:space="preserve"> Personal académico de las universidades y escuelas politécnicas</w:t>
      </w:r>
      <w:r>
        <w:rPr>
          <w:rFonts w:ascii="Arial" w:hAnsi="Arial" w:cs="Arial"/>
          <w:color w:val="000000"/>
          <w:sz w:val="24"/>
          <w:szCs w:val="24"/>
        </w:rPr>
        <w:t>, señala:</w:t>
      </w:r>
      <w:r w:rsidRPr="00681330">
        <w:rPr>
          <w:rFonts w:ascii="Arial" w:hAnsi="Arial" w:cs="Arial"/>
          <w:color w:val="000000"/>
          <w:sz w:val="24"/>
          <w:szCs w:val="24"/>
        </w:rPr>
        <w:t xml:space="preserve"> </w:t>
      </w:r>
      <w:r>
        <w:rPr>
          <w:rFonts w:ascii="Arial" w:hAnsi="Arial" w:cs="Arial"/>
          <w:color w:val="000000"/>
          <w:sz w:val="24"/>
          <w:szCs w:val="24"/>
        </w:rPr>
        <w:t>“</w:t>
      </w:r>
      <w:r w:rsidRPr="00681330">
        <w:rPr>
          <w:rFonts w:ascii="Arial" w:hAnsi="Arial" w:cs="Arial"/>
          <w:color w:val="000000"/>
          <w:sz w:val="24"/>
          <w:szCs w:val="24"/>
        </w:rPr>
        <w:t>El personal académico de las universidades y escuelas politécnicas está conformado por profesores o profesoras e investigadores o investigadoras. El ejercicio de la cátedra y la investigación podrán combinarse entre sí, lo mismo que con actividades de dirección, si su horario lo permite, sin perjuicio de lo establecido en la Constitución en esta Ley, y el Reglamento de Carrera y Escalafón del Profesor e Investigador del Sistema de Educación Superior</w:t>
      </w:r>
      <w:r>
        <w:rPr>
          <w:rFonts w:ascii="Arial" w:hAnsi="Arial" w:cs="Arial"/>
          <w:color w:val="000000"/>
          <w:sz w:val="24"/>
          <w:szCs w:val="24"/>
        </w:rPr>
        <w:t>”</w:t>
      </w:r>
      <w:r w:rsidRPr="00681330">
        <w:rPr>
          <w:rFonts w:ascii="Arial" w:hAnsi="Arial" w:cs="Arial"/>
          <w:color w:val="000000"/>
          <w:sz w:val="24"/>
          <w:szCs w:val="24"/>
        </w:rPr>
        <w:t>.</w:t>
      </w:r>
    </w:p>
    <w:p w:rsidR="00F875BB" w:rsidRPr="00681330" w:rsidRDefault="00F875BB" w:rsidP="00F875BB">
      <w:pPr>
        <w:autoSpaceDE w:val="0"/>
        <w:autoSpaceDN w:val="0"/>
        <w:adjustRightInd w:val="0"/>
        <w:spacing w:line="360" w:lineRule="auto"/>
        <w:jc w:val="both"/>
        <w:rPr>
          <w:rFonts w:ascii="Arial" w:hAnsi="Arial" w:cs="Arial"/>
          <w:color w:val="000000"/>
          <w:sz w:val="24"/>
          <w:szCs w:val="24"/>
        </w:rPr>
      </w:pPr>
      <w:r w:rsidRPr="00681330">
        <w:rPr>
          <w:rFonts w:ascii="Arial" w:hAnsi="Arial" w:cs="Arial"/>
          <w:color w:val="000000"/>
          <w:sz w:val="24"/>
          <w:szCs w:val="24"/>
        </w:rPr>
        <w:t>A renglón seguido el artículo 148</w:t>
      </w:r>
      <w:r>
        <w:rPr>
          <w:rFonts w:ascii="Arial" w:hAnsi="Arial" w:cs="Arial"/>
          <w:color w:val="000000"/>
          <w:sz w:val="24"/>
          <w:szCs w:val="24"/>
        </w:rPr>
        <w:t>, indica: “</w:t>
      </w:r>
      <w:r w:rsidRPr="00681330">
        <w:rPr>
          <w:rFonts w:ascii="Arial" w:hAnsi="Arial" w:cs="Arial"/>
          <w:color w:val="000000"/>
          <w:sz w:val="24"/>
          <w:szCs w:val="24"/>
        </w:rPr>
        <w:t>Los profesores o profesoras e investigadores o investigadoras que hayan intervenido en una investigación tendrán derecho a participar, individual o colectivamente, de los beneficios que obtenga la institución del Sistema de Educación Superior por la explotación o cesión de derechos sobre las invenciones realizadas en el marco de lo establecido en esta Ley y la de Propiedad Intelectual. Igual derecho y obligaciones tendrán si participan en consultorías u otros servicios externos remunerados</w:t>
      </w:r>
      <w:r>
        <w:rPr>
          <w:rFonts w:ascii="Arial" w:hAnsi="Arial" w:cs="Arial"/>
          <w:color w:val="000000"/>
          <w:sz w:val="24"/>
          <w:szCs w:val="24"/>
        </w:rPr>
        <w:t>”</w:t>
      </w:r>
      <w:r w:rsidRPr="00681330">
        <w:rPr>
          <w:rFonts w:ascii="Arial" w:hAnsi="Arial" w:cs="Arial"/>
          <w:color w:val="000000"/>
          <w:sz w:val="24"/>
          <w:szCs w:val="24"/>
        </w:rPr>
        <w:t>.</w:t>
      </w:r>
    </w:p>
    <w:p w:rsidR="00F875BB" w:rsidRPr="00710532" w:rsidRDefault="00F875BB" w:rsidP="00F875BB">
      <w:pPr>
        <w:autoSpaceDE w:val="0"/>
        <w:autoSpaceDN w:val="0"/>
        <w:adjustRightInd w:val="0"/>
        <w:spacing w:after="0" w:line="360" w:lineRule="auto"/>
        <w:jc w:val="both"/>
        <w:rPr>
          <w:rFonts w:ascii="Arial" w:eastAsia="Calibri" w:hAnsi="Arial" w:cs="Arial"/>
          <w:sz w:val="24"/>
          <w:szCs w:val="24"/>
        </w:rPr>
      </w:pPr>
      <w:r w:rsidRPr="00710532">
        <w:rPr>
          <w:rFonts w:ascii="Arial" w:eastAsia="Calibri" w:hAnsi="Arial" w:cs="Arial"/>
          <w:sz w:val="24"/>
          <w:szCs w:val="24"/>
        </w:rPr>
        <w:t>Contexto en el cual la sociedad del siglo XXI demanda un psicólogo bien formado, con las ideas claras y cuyas actuaciones se basen en conocimientos e ideas bien fundamentadas. Se pide un psicólogo abierto al cambio y a la tecnología, dispuesto a integrar diferentes culturas y costumbres y con unos conocimientos que vayan más allá de los meramente psicológicos. Todo este bagaje se necesita pues el profesional psicólogo puede servir como vínculo para el trabajo de muchos otros profesionales, en las que se promueve la participación ciudadana y la calidad de vida en un contexto definido por el Estado del bienestar. En él, la Psicología ha jugado y sigue jugando un papel relevante y sus aportaciones, cada vez más demandadas, contribuyen al desarrollo de la calidad de vida, el bienestar personal y social, la integración de nuestras sociedades, la solidaridad, la reducción de las desigualdades y la participación democrática.</w:t>
      </w:r>
    </w:p>
    <w:p w:rsidR="00F875BB" w:rsidRPr="00710532" w:rsidRDefault="00F875BB" w:rsidP="00F875BB">
      <w:pPr>
        <w:spacing w:after="0" w:line="360" w:lineRule="auto"/>
        <w:jc w:val="both"/>
        <w:rPr>
          <w:rFonts w:ascii="Arial" w:eastAsia="Calibri" w:hAnsi="Arial" w:cs="Arial"/>
          <w:sz w:val="24"/>
          <w:szCs w:val="24"/>
        </w:rPr>
      </w:pPr>
      <w:r w:rsidRPr="00710532">
        <w:rPr>
          <w:rFonts w:ascii="Arial" w:eastAsia="Calibri" w:hAnsi="Arial" w:cs="Arial"/>
          <w:sz w:val="24"/>
          <w:szCs w:val="24"/>
        </w:rPr>
        <w:t xml:space="preserve">En este marco se requiere una </w:t>
      </w:r>
      <w:r w:rsidRPr="00710532">
        <w:rPr>
          <w:rFonts w:ascii="Arial" w:hAnsi="Arial" w:cs="Arial"/>
          <w:sz w:val="24"/>
          <w:szCs w:val="24"/>
        </w:rPr>
        <w:t>minimización</w:t>
      </w:r>
      <w:r w:rsidRPr="00710532">
        <w:rPr>
          <w:rFonts w:ascii="Arial" w:eastAsia="Calibri" w:hAnsi="Arial" w:cs="Arial"/>
          <w:sz w:val="24"/>
          <w:szCs w:val="24"/>
        </w:rPr>
        <w:t xml:space="preserve"> de los problemas en la unidad </w:t>
      </w:r>
      <w:r w:rsidRPr="00710532">
        <w:rPr>
          <w:rFonts w:ascii="Arial" w:hAnsi="Arial" w:cs="Arial"/>
          <w:sz w:val="24"/>
          <w:szCs w:val="24"/>
        </w:rPr>
        <w:t>académica</w:t>
      </w:r>
      <w:r w:rsidRPr="00710532">
        <w:rPr>
          <w:rFonts w:ascii="Arial" w:eastAsia="Calibri" w:hAnsi="Arial" w:cs="Arial"/>
          <w:sz w:val="24"/>
          <w:szCs w:val="24"/>
        </w:rPr>
        <w:t xml:space="preserve"> que permita un abordaje formativo acorde a las competencias que se requieren para ser exitosos en la sociedad, pero sobre todo que posibilite </w:t>
      </w:r>
      <w:r w:rsidRPr="00710532">
        <w:rPr>
          <w:rFonts w:ascii="Arial" w:eastAsia="Calibri" w:hAnsi="Arial" w:cs="Arial"/>
          <w:sz w:val="24"/>
          <w:szCs w:val="24"/>
        </w:rPr>
        <w:lastRenderedPageBreak/>
        <w:t>construir una ciencia a partir de los conocimientos que seamos capaces de generar.</w:t>
      </w:r>
    </w:p>
    <w:p w:rsidR="00F875BB" w:rsidRPr="00710532" w:rsidRDefault="00F875BB" w:rsidP="00F875BB">
      <w:pPr>
        <w:spacing w:after="0" w:line="360" w:lineRule="auto"/>
        <w:jc w:val="both"/>
        <w:rPr>
          <w:rFonts w:ascii="Arial" w:hAnsi="Arial" w:cs="Arial"/>
          <w:sz w:val="24"/>
          <w:szCs w:val="24"/>
          <w:highlight w:val="yellow"/>
        </w:rPr>
      </w:pPr>
    </w:p>
    <w:p w:rsidR="00F875BB" w:rsidRPr="00710532" w:rsidRDefault="00F875BB" w:rsidP="00F875BB">
      <w:pPr>
        <w:spacing w:after="0" w:line="360" w:lineRule="auto"/>
        <w:jc w:val="both"/>
        <w:rPr>
          <w:rFonts w:ascii="Arial" w:hAnsi="Arial" w:cs="Arial"/>
          <w:sz w:val="24"/>
          <w:szCs w:val="24"/>
        </w:rPr>
      </w:pPr>
      <w:r>
        <w:rPr>
          <w:rFonts w:ascii="Arial" w:hAnsi="Arial" w:cs="Arial"/>
          <w:sz w:val="24"/>
          <w:szCs w:val="24"/>
        </w:rPr>
        <w:t xml:space="preserve">La </w:t>
      </w:r>
      <w:r w:rsidRPr="009139FF">
        <w:rPr>
          <w:rFonts w:ascii="Arial" w:hAnsi="Arial" w:cs="Arial"/>
          <w:b/>
          <w:sz w:val="24"/>
          <w:szCs w:val="24"/>
        </w:rPr>
        <w:t>carrera de Psicología</w:t>
      </w:r>
      <w:r>
        <w:rPr>
          <w:rFonts w:ascii="Arial" w:hAnsi="Arial" w:cs="Arial"/>
          <w:sz w:val="24"/>
          <w:szCs w:val="24"/>
        </w:rPr>
        <w:t>, s</w:t>
      </w:r>
      <w:r w:rsidRPr="00710532">
        <w:rPr>
          <w:rFonts w:ascii="Arial" w:hAnsi="Arial" w:cs="Arial"/>
          <w:sz w:val="24"/>
          <w:szCs w:val="24"/>
        </w:rPr>
        <w:t xml:space="preserve">iendo una carrera nueva y, no habiendo existido la cultura, siquiera para ejercer la docencia con formación en </w:t>
      </w:r>
      <w:proofErr w:type="spellStart"/>
      <w:r w:rsidR="00476CDD">
        <w:rPr>
          <w:rFonts w:ascii="Arial" w:hAnsi="Arial" w:cs="Arial"/>
          <w:sz w:val="24"/>
          <w:szCs w:val="24"/>
        </w:rPr>
        <w:t>andra</w:t>
      </w:r>
      <w:r w:rsidRPr="00710532">
        <w:rPr>
          <w:rFonts w:ascii="Arial" w:hAnsi="Arial" w:cs="Arial"/>
          <w:sz w:val="24"/>
          <w:szCs w:val="24"/>
        </w:rPr>
        <w:t>gogía</w:t>
      </w:r>
      <w:proofErr w:type="spellEnd"/>
      <w:r w:rsidRPr="00710532">
        <w:rPr>
          <w:rFonts w:ascii="Arial" w:hAnsi="Arial" w:cs="Arial"/>
          <w:sz w:val="24"/>
          <w:szCs w:val="24"/>
        </w:rPr>
        <w:t xml:space="preserve">, menos lo ha habido en lo inherente a investigación generativa, </w:t>
      </w:r>
      <w:r w:rsidR="00476CDD">
        <w:rPr>
          <w:rFonts w:ascii="Arial" w:hAnsi="Arial" w:cs="Arial"/>
          <w:sz w:val="24"/>
          <w:szCs w:val="24"/>
        </w:rPr>
        <w:t>lo cual es un fenómeno de la</w:t>
      </w:r>
      <w:r w:rsidRPr="00710532">
        <w:rPr>
          <w:rFonts w:ascii="Arial" w:hAnsi="Arial" w:cs="Arial"/>
          <w:sz w:val="24"/>
          <w:szCs w:val="24"/>
        </w:rPr>
        <w:t xml:space="preserve"> universidad</w:t>
      </w:r>
      <w:r w:rsidR="00476CDD">
        <w:rPr>
          <w:rFonts w:ascii="Arial" w:hAnsi="Arial" w:cs="Arial"/>
          <w:sz w:val="24"/>
          <w:szCs w:val="24"/>
        </w:rPr>
        <w:t xml:space="preserve"> en general</w:t>
      </w:r>
      <w:r w:rsidRPr="00710532">
        <w:rPr>
          <w:rFonts w:ascii="Arial" w:hAnsi="Arial" w:cs="Arial"/>
          <w:sz w:val="24"/>
          <w:szCs w:val="24"/>
        </w:rPr>
        <w:t>.</w:t>
      </w:r>
    </w:p>
    <w:p w:rsidR="00F875BB" w:rsidRDefault="00F875BB" w:rsidP="00F875BB">
      <w:pPr>
        <w:spacing w:after="0" w:line="360" w:lineRule="auto"/>
        <w:jc w:val="both"/>
        <w:rPr>
          <w:rFonts w:ascii="Arial" w:hAnsi="Arial" w:cs="Arial"/>
          <w:sz w:val="24"/>
          <w:szCs w:val="24"/>
        </w:rPr>
      </w:pPr>
      <w:r>
        <w:rPr>
          <w:rFonts w:ascii="Arial" w:hAnsi="Arial" w:cs="Arial"/>
          <w:sz w:val="24"/>
          <w:szCs w:val="24"/>
        </w:rPr>
        <w:t>Esta es la razón por la cual al no tener ninguna cohorte de profesionales</w:t>
      </w:r>
      <w:r w:rsidR="00476CDD">
        <w:rPr>
          <w:rFonts w:ascii="Arial" w:hAnsi="Arial" w:cs="Arial"/>
          <w:sz w:val="24"/>
          <w:szCs w:val="24"/>
        </w:rPr>
        <w:t xml:space="preserve"> –estas en proceso la primera-</w:t>
      </w:r>
      <w:r>
        <w:rPr>
          <w:rFonts w:ascii="Arial" w:hAnsi="Arial" w:cs="Arial"/>
          <w:sz w:val="24"/>
          <w:szCs w:val="24"/>
        </w:rPr>
        <w:t xml:space="preserve">, no se ha </w:t>
      </w:r>
      <w:r w:rsidR="00476CDD">
        <w:rPr>
          <w:rFonts w:ascii="Arial" w:hAnsi="Arial" w:cs="Arial"/>
          <w:sz w:val="24"/>
          <w:szCs w:val="24"/>
        </w:rPr>
        <w:t>creado</w:t>
      </w:r>
      <w:r>
        <w:rPr>
          <w:rFonts w:ascii="Arial" w:hAnsi="Arial" w:cs="Arial"/>
          <w:sz w:val="24"/>
          <w:szCs w:val="24"/>
        </w:rPr>
        <w:t xml:space="preserve"> realmente nada de investigación generativa,</w:t>
      </w:r>
      <w:r w:rsidR="00EE05A0">
        <w:rPr>
          <w:rFonts w:ascii="Arial" w:hAnsi="Arial" w:cs="Arial"/>
          <w:sz w:val="24"/>
          <w:szCs w:val="24"/>
        </w:rPr>
        <w:t xml:space="preserve"> a este nivel,</w:t>
      </w:r>
      <w:r>
        <w:rPr>
          <w:rFonts w:ascii="Arial" w:hAnsi="Arial" w:cs="Arial"/>
          <w:sz w:val="24"/>
          <w:szCs w:val="24"/>
        </w:rPr>
        <w:t xml:space="preserve"> lo que si ha </w:t>
      </w:r>
      <w:r w:rsidRPr="00710532">
        <w:rPr>
          <w:rFonts w:ascii="Arial" w:hAnsi="Arial" w:cs="Arial"/>
          <w:sz w:val="24"/>
          <w:szCs w:val="24"/>
        </w:rPr>
        <w:t>existido de parte de algunos profesores,</w:t>
      </w:r>
      <w:r>
        <w:rPr>
          <w:rFonts w:ascii="Arial" w:hAnsi="Arial" w:cs="Arial"/>
          <w:sz w:val="24"/>
          <w:szCs w:val="24"/>
        </w:rPr>
        <w:t xml:space="preserve"> es investigación educativa,</w:t>
      </w:r>
      <w:r w:rsidRPr="00710532">
        <w:rPr>
          <w:rFonts w:ascii="Arial" w:hAnsi="Arial" w:cs="Arial"/>
          <w:sz w:val="24"/>
          <w:szCs w:val="24"/>
        </w:rPr>
        <w:t xml:space="preserve"> l</w:t>
      </w:r>
      <w:r>
        <w:rPr>
          <w:rFonts w:ascii="Arial" w:hAnsi="Arial" w:cs="Arial"/>
          <w:sz w:val="24"/>
          <w:szCs w:val="24"/>
        </w:rPr>
        <w:t>a</w:t>
      </w:r>
      <w:r w:rsidRPr="00710532">
        <w:rPr>
          <w:rFonts w:ascii="Arial" w:hAnsi="Arial" w:cs="Arial"/>
          <w:sz w:val="24"/>
          <w:szCs w:val="24"/>
        </w:rPr>
        <w:t xml:space="preserve"> cual no ha sido más que para ejercitar la aplicación de conocimientos de la asignatura y relacionar para conocer la realidad de algunos elementos de ella, </w:t>
      </w:r>
      <w:r>
        <w:rPr>
          <w:rFonts w:ascii="Arial" w:hAnsi="Arial" w:cs="Arial"/>
          <w:sz w:val="24"/>
          <w:szCs w:val="24"/>
        </w:rPr>
        <w:t xml:space="preserve">en particular lo inherente a la salud mental, que es el área de intervención primordial del psicólogo, </w:t>
      </w:r>
      <w:r w:rsidRPr="00710532">
        <w:rPr>
          <w:rFonts w:ascii="Arial" w:hAnsi="Arial" w:cs="Arial"/>
          <w:sz w:val="24"/>
          <w:szCs w:val="24"/>
        </w:rPr>
        <w:t>más no se han generado informes, producción, aportaciones</w:t>
      </w:r>
      <w:r>
        <w:rPr>
          <w:rFonts w:ascii="Arial" w:hAnsi="Arial" w:cs="Arial"/>
          <w:sz w:val="24"/>
          <w:szCs w:val="24"/>
        </w:rPr>
        <w:t xml:space="preserve"> de tipo académica</w:t>
      </w:r>
      <w:r w:rsidR="00476CDD">
        <w:rPr>
          <w:rFonts w:ascii="Arial" w:hAnsi="Arial" w:cs="Arial"/>
          <w:sz w:val="24"/>
          <w:szCs w:val="24"/>
        </w:rPr>
        <w:t>, menos la científica</w:t>
      </w:r>
      <w:r w:rsidRPr="00710532">
        <w:rPr>
          <w:rFonts w:ascii="Arial" w:hAnsi="Arial" w:cs="Arial"/>
          <w:sz w:val="24"/>
          <w:szCs w:val="24"/>
        </w:rPr>
        <w:t>.</w:t>
      </w:r>
    </w:p>
    <w:p w:rsidR="00F875BB" w:rsidRDefault="001C33F4" w:rsidP="00F875BB">
      <w:pPr>
        <w:spacing w:after="0" w:line="360" w:lineRule="auto"/>
        <w:jc w:val="both"/>
        <w:rPr>
          <w:rFonts w:ascii="Arial" w:hAnsi="Arial" w:cs="Arial"/>
          <w:sz w:val="24"/>
          <w:szCs w:val="24"/>
        </w:rPr>
      </w:pPr>
      <w:r>
        <w:rPr>
          <w:rFonts w:ascii="Arial" w:hAnsi="Arial" w:cs="Arial"/>
          <w:sz w:val="24"/>
          <w:szCs w:val="24"/>
        </w:rPr>
        <w:t>La única producción oficial (investigación-resultados-informe)</w:t>
      </w:r>
      <w:r w:rsidR="00EE05A0">
        <w:rPr>
          <w:rFonts w:ascii="Arial" w:hAnsi="Arial" w:cs="Arial"/>
          <w:sz w:val="24"/>
          <w:szCs w:val="24"/>
        </w:rPr>
        <w:t>, recientemente concluida,</w:t>
      </w:r>
      <w:r>
        <w:rPr>
          <w:rFonts w:ascii="Arial" w:hAnsi="Arial" w:cs="Arial"/>
          <w:sz w:val="24"/>
          <w:szCs w:val="24"/>
        </w:rPr>
        <w:t xml:space="preserve"> es la que se dio como </w:t>
      </w:r>
      <w:r w:rsidR="00EE05A0">
        <w:rPr>
          <w:rFonts w:ascii="Arial" w:hAnsi="Arial" w:cs="Arial"/>
          <w:sz w:val="24"/>
          <w:szCs w:val="24"/>
        </w:rPr>
        <w:t>consecuencia</w:t>
      </w:r>
      <w:r>
        <w:rPr>
          <w:rFonts w:ascii="Arial" w:hAnsi="Arial" w:cs="Arial"/>
          <w:sz w:val="24"/>
          <w:szCs w:val="24"/>
        </w:rPr>
        <w:t xml:space="preserve"> del trabajo de “formación de investigadores generativos”, proyecto liderado por el vicerrectorado académico, cuyas evidencias constan en el vicerrectorado y la unidad académica.</w:t>
      </w:r>
    </w:p>
    <w:p w:rsidR="00EE05A0" w:rsidRDefault="00EE05A0" w:rsidP="00F875BB">
      <w:pPr>
        <w:spacing w:after="0" w:line="360" w:lineRule="auto"/>
        <w:jc w:val="both"/>
        <w:rPr>
          <w:rFonts w:ascii="Arial" w:hAnsi="Arial" w:cs="Arial"/>
          <w:sz w:val="24"/>
          <w:szCs w:val="24"/>
        </w:rPr>
      </w:pPr>
    </w:p>
    <w:p w:rsidR="00F875BB" w:rsidRDefault="00F875BB" w:rsidP="00F875BB">
      <w:pPr>
        <w:spacing w:after="0" w:line="360" w:lineRule="auto"/>
        <w:jc w:val="both"/>
        <w:rPr>
          <w:rFonts w:ascii="Arial" w:hAnsi="Arial" w:cs="Arial"/>
          <w:sz w:val="24"/>
          <w:szCs w:val="24"/>
        </w:rPr>
      </w:pPr>
      <w:r>
        <w:rPr>
          <w:rFonts w:ascii="Arial" w:hAnsi="Arial" w:cs="Arial"/>
          <w:sz w:val="24"/>
          <w:szCs w:val="24"/>
        </w:rPr>
        <w:t>Los diagnósticos obtenidos en las cátedras además de los observados desde el ejercicio profesional, nos han dado una dimensión aproximada de la</w:t>
      </w:r>
      <w:r w:rsidR="00EE05A0">
        <w:rPr>
          <w:rFonts w:ascii="Arial" w:hAnsi="Arial" w:cs="Arial"/>
          <w:sz w:val="24"/>
          <w:szCs w:val="24"/>
        </w:rPr>
        <w:t xml:space="preserve"> grande</w:t>
      </w:r>
      <w:r>
        <w:rPr>
          <w:rFonts w:ascii="Arial" w:hAnsi="Arial" w:cs="Arial"/>
          <w:sz w:val="24"/>
          <w:szCs w:val="24"/>
        </w:rPr>
        <w:t xml:space="preserve">s carencias </w:t>
      </w:r>
      <w:r w:rsidR="00EE05A0">
        <w:rPr>
          <w:rFonts w:ascii="Arial" w:hAnsi="Arial" w:cs="Arial"/>
          <w:sz w:val="24"/>
          <w:szCs w:val="24"/>
        </w:rPr>
        <w:t xml:space="preserve">formativas, que impide un desarrollo armónico de la personalidad, especialmente en </w:t>
      </w:r>
      <w:r>
        <w:rPr>
          <w:rFonts w:ascii="Arial" w:hAnsi="Arial" w:cs="Arial"/>
          <w:sz w:val="24"/>
          <w:szCs w:val="24"/>
        </w:rPr>
        <w:t>grupos sociales</w:t>
      </w:r>
      <w:r w:rsidR="00EE05A0">
        <w:rPr>
          <w:rFonts w:ascii="Arial" w:hAnsi="Arial" w:cs="Arial"/>
          <w:sz w:val="24"/>
          <w:szCs w:val="24"/>
        </w:rPr>
        <w:t xml:space="preserve"> </w:t>
      </w:r>
      <w:proofErr w:type="spellStart"/>
      <w:r w:rsidR="00EE05A0">
        <w:rPr>
          <w:rFonts w:ascii="Arial" w:hAnsi="Arial" w:cs="Arial"/>
          <w:sz w:val="24"/>
          <w:szCs w:val="24"/>
        </w:rPr>
        <w:t>mas</w:t>
      </w:r>
      <w:proofErr w:type="spellEnd"/>
      <w:r w:rsidR="00EE05A0">
        <w:rPr>
          <w:rFonts w:ascii="Arial" w:hAnsi="Arial" w:cs="Arial"/>
          <w:sz w:val="24"/>
          <w:szCs w:val="24"/>
        </w:rPr>
        <w:t xml:space="preserve"> </w:t>
      </w:r>
      <w:proofErr w:type="spellStart"/>
      <w:r w:rsidR="00EE05A0">
        <w:rPr>
          <w:rFonts w:ascii="Arial" w:hAnsi="Arial" w:cs="Arial"/>
          <w:sz w:val="24"/>
          <w:szCs w:val="24"/>
        </w:rPr>
        <w:t>deprivados</w:t>
      </w:r>
      <w:proofErr w:type="spellEnd"/>
      <w:r>
        <w:rPr>
          <w:rFonts w:ascii="Arial" w:hAnsi="Arial" w:cs="Arial"/>
          <w:sz w:val="24"/>
          <w:szCs w:val="24"/>
        </w:rPr>
        <w:t xml:space="preserve">, por lo que hemos intervenidos con diferentes vinculaciones de carácter preventivas en diferente sectores, desde los educativos, los de salud,  de </w:t>
      </w:r>
      <w:proofErr w:type="spellStart"/>
      <w:r>
        <w:rPr>
          <w:rFonts w:ascii="Arial" w:hAnsi="Arial" w:cs="Arial"/>
          <w:sz w:val="24"/>
          <w:szCs w:val="24"/>
        </w:rPr>
        <w:t>rehabilitaciòn</w:t>
      </w:r>
      <w:proofErr w:type="spellEnd"/>
      <w:r>
        <w:rPr>
          <w:rFonts w:ascii="Arial" w:hAnsi="Arial" w:cs="Arial"/>
          <w:sz w:val="24"/>
          <w:szCs w:val="24"/>
        </w:rPr>
        <w:t xml:space="preserve"> social, comunitarios, entre otros. </w:t>
      </w:r>
    </w:p>
    <w:p w:rsidR="001C33F4" w:rsidRPr="00710532" w:rsidRDefault="001C33F4" w:rsidP="00F875BB">
      <w:pPr>
        <w:spacing w:after="0" w:line="360" w:lineRule="auto"/>
        <w:jc w:val="both"/>
        <w:rPr>
          <w:rFonts w:ascii="Arial" w:hAnsi="Arial" w:cs="Arial"/>
          <w:sz w:val="24"/>
          <w:szCs w:val="24"/>
        </w:rPr>
      </w:pPr>
    </w:p>
    <w:p w:rsidR="00F875BB" w:rsidRPr="00EE05A0" w:rsidRDefault="00F875BB" w:rsidP="00F875BB">
      <w:pPr>
        <w:spacing w:after="0" w:line="360" w:lineRule="auto"/>
        <w:jc w:val="both"/>
        <w:rPr>
          <w:rFonts w:ascii="Arial" w:hAnsi="Arial" w:cs="Arial"/>
          <w:sz w:val="24"/>
          <w:szCs w:val="24"/>
        </w:rPr>
      </w:pPr>
      <w:r w:rsidRPr="00EE05A0">
        <w:rPr>
          <w:rFonts w:ascii="Arial" w:hAnsi="Arial" w:cs="Arial"/>
          <w:sz w:val="24"/>
          <w:szCs w:val="24"/>
        </w:rPr>
        <w:t xml:space="preserve">Igualmente de </w:t>
      </w:r>
      <w:proofErr w:type="spellStart"/>
      <w:r w:rsidRPr="00EE05A0">
        <w:rPr>
          <w:rFonts w:ascii="Arial" w:hAnsi="Arial" w:cs="Arial"/>
          <w:sz w:val="24"/>
          <w:szCs w:val="24"/>
        </w:rPr>
        <w:t>l@s</w:t>
      </w:r>
      <w:proofErr w:type="spellEnd"/>
      <w:r w:rsidRPr="00EE05A0">
        <w:rPr>
          <w:rFonts w:ascii="Arial" w:hAnsi="Arial" w:cs="Arial"/>
          <w:sz w:val="24"/>
          <w:szCs w:val="24"/>
        </w:rPr>
        <w:t xml:space="preserve"> </w:t>
      </w:r>
      <w:r w:rsidRPr="00EE05A0">
        <w:rPr>
          <w:rFonts w:ascii="Arial" w:hAnsi="Arial" w:cs="Arial"/>
          <w:b/>
          <w:sz w:val="24"/>
          <w:szCs w:val="24"/>
        </w:rPr>
        <w:t>docentes</w:t>
      </w:r>
      <w:r w:rsidRPr="00EE05A0">
        <w:rPr>
          <w:rFonts w:ascii="Arial" w:hAnsi="Arial" w:cs="Arial"/>
          <w:sz w:val="24"/>
          <w:szCs w:val="24"/>
        </w:rPr>
        <w:t xml:space="preserve"> que </w:t>
      </w:r>
      <w:r w:rsidR="00476CDD" w:rsidRPr="00EE05A0">
        <w:rPr>
          <w:rFonts w:ascii="Arial" w:hAnsi="Arial" w:cs="Arial"/>
          <w:sz w:val="24"/>
          <w:szCs w:val="24"/>
        </w:rPr>
        <w:t>tienen el cuarto nivel, con</w:t>
      </w:r>
      <w:r w:rsidRPr="00EE05A0">
        <w:rPr>
          <w:rFonts w:ascii="Arial" w:hAnsi="Arial" w:cs="Arial"/>
          <w:sz w:val="24"/>
          <w:szCs w:val="24"/>
        </w:rPr>
        <w:t xml:space="preserve"> estudios de maestrías, generalmente estas han sido relacionada a la educación en general mas no relacionada a la profesión, aun así</w:t>
      </w:r>
      <w:r w:rsidR="00EE05A0" w:rsidRPr="00EE05A0">
        <w:rPr>
          <w:rFonts w:ascii="Arial" w:hAnsi="Arial" w:cs="Arial"/>
          <w:sz w:val="24"/>
          <w:szCs w:val="24"/>
        </w:rPr>
        <w:t>,</w:t>
      </w:r>
      <w:r w:rsidRPr="00EE05A0">
        <w:rPr>
          <w:rFonts w:ascii="Arial" w:hAnsi="Arial" w:cs="Arial"/>
          <w:sz w:val="24"/>
          <w:szCs w:val="24"/>
        </w:rPr>
        <w:t xml:space="preserve"> estas investigaciones no han sido para beneficiar </w:t>
      </w:r>
      <w:r w:rsidR="00EE05A0">
        <w:rPr>
          <w:rFonts w:ascii="Arial" w:hAnsi="Arial" w:cs="Arial"/>
          <w:sz w:val="24"/>
          <w:szCs w:val="24"/>
        </w:rPr>
        <w:t xml:space="preserve">altamente </w:t>
      </w:r>
      <w:r w:rsidRPr="00EE05A0">
        <w:rPr>
          <w:rFonts w:ascii="Arial" w:hAnsi="Arial" w:cs="Arial"/>
          <w:sz w:val="24"/>
          <w:szCs w:val="24"/>
        </w:rPr>
        <w:t>el desarrollo del trabajo, académico de gestión</w:t>
      </w:r>
      <w:r w:rsidR="00476CDD" w:rsidRPr="00EE05A0">
        <w:rPr>
          <w:rFonts w:ascii="Arial" w:hAnsi="Arial" w:cs="Arial"/>
          <w:sz w:val="24"/>
          <w:szCs w:val="24"/>
        </w:rPr>
        <w:t xml:space="preserve"> en investigación,</w:t>
      </w:r>
      <w:r w:rsidRPr="00EE05A0">
        <w:rPr>
          <w:rFonts w:ascii="Arial" w:hAnsi="Arial" w:cs="Arial"/>
          <w:sz w:val="24"/>
          <w:szCs w:val="24"/>
        </w:rPr>
        <w:t xml:space="preserve"> sino </w:t>
      </w:r>
      <w:proofErr w:type="spellStart"/>
      <w:r w:rsidR="00EE05A0">
        <w:rPr>
          <w:rFonts w:ascii="Arial" w:hAnsi="Arial" w:cs="Arial"/>
          <w:sz w:val="24"/>
          <w:szCs w:val="24"/>
        </w:rPr>
        <w:t>mas</w:t>
      </w:r>
      <w:proofErr w:type="spellEnd"/>
      <w:r w:rsidR="00EE05A0">
        <w:rPr>
          <w:rFonts w:ascii="Arial" w:hAnsi="Arial" w:cs="Arial"/>
          <w:sz w:val="24"/>
          <w:szCs w:val="24"/>
        </w:rPr>
        <w:t xml:space="preserve"> bien, </w:t>
      </w:r>
      <w:r w:rsidRPr="00EE05A0">
        <w:rPr>
          <w:rFonts w:ascii="Arial" w:hAnsi="Arial" w:cs="Arial"/>
          <w:sz w:val="24"/>
          <w:szCs w:val="24"/>
        </w:rPr>
        <w:t xml:space="preserve">para </w:t>
      </w:r>
      <w:r w:rsidR="00476CDD" w:rsidRPr="00EE05A0">
        <w:rPr>
          <w:rFonts w:ascii="Arial" w:hAnsi="Arial" w:cs="Arial"/>
          <w:sz w:val="24"/>
          <w:szCs w:val="24"/>
        </w:rPr>
        <w:t xml:space="preserve">dar </w:t>
      </w:r>
      <w:r w:rsidRPr="00EE05A0">
        <w:rPr>
          <w:rFonts w:ascii="Arial" w:hAnsi="Arial" w:cs="Arial"/>
          <w:sz w:val="24"/>
          <w:szCs w:val="24"/>
        </w:rPr>
        <w:t>cumpli</w:t>
      </w:r>
      <w:r w:rsidR="00476CDD" w:rsidRPr="00EE05A0">
        <w:rPr>
          <w:rFonts w:ascii="Arial" w:hAnsi="Arial" w:cs="Arial"/>
          <w:sz w:val="24"/>
          <w:szCs w:val="24"/>
        </w:rPr>
        <w:t>miento a</w:t>
      </w:r>
      <w:r w:rsidRPr="00EE05A0">
        <w:rPr>
          <w:rFonts w:ascii="Arial" w:hAnsi="Arial" w:cs="Arial"/>
          <w:sz w:val="24"/>
          <w:szCs w:val="24"/>
        </w:rPr>
        <w:t xml:space="preserve"> un requisito.</w:t>
      </w:r>
    </w:p>
    <w:p w:rsidR="00EE05A0" w:rsidRPr="00EE05A0" w:rsidRDefault="00EE05A0" w:rsidP="00F875BB">
      <w:pPr>
        <w:spacing w:after="0" w:line="360" w:lineRule="auto"/>
        <w:jc w:val="both"/>
        <w:rPr>
          <w:rFonts w:ascii="Arial" w:hAnsi="Arial" w:cs="Arial"/>
          <w:sz w:val="24"/>
          <w:szCs w:val="24"/>
        </w:rPr>
      </w:pPr>
      <w:r w:rsidRPr="00EE05A0">
        <w:rPr>
          <w:rFonts w:ascii="Arial" w:hAnsi="Arial" w:cs="Arial"/>
          <w:sz w:val="24"/>
          <w:szCs w:val="24"/>
        </w:rPr>
        <w:lastRenderedPageBreak/>
        <w:t>Hay un grupo de docentes que están formándose en cuarto nivel, con un perfil relacionado a la profesión, que de seguro va a tributar a la formación de los profesionales en formación.</w:t>
      </w:r>
    </w:p>
    <w:p w:rsidR="00EE05A0" w:rsidRPr="00B13975" w:rsidRDefault="00EE05A0" w:rsidP="00F875BB">
      <w:pPr>
        <w:spacing w:after="0" w:line="360" w:lineRule="auto"/>
        <w:jc w:val="both"/>
        <w:rPr>
          <w:rFonts w:ascii="Arial" w:hAnsi="Arial" w:cs="Arial"/>
          <w:color w:val="FF0000"/>
          <w:sz w:val="24"/>
          <w:szCs w:val="24"/>
        </w:rPr>
      </w:pPr>
      <w:r>
        <w:rPr>
          <w:rFonts w:ascii="Arial" w:hAnsi="Arial" w:cs="Arial"/>
          <w:color w:val="FF0000"/>
          <w:sz w:val="24"/>
          <w:szCs w:val="24"/>
        </w:rPr>
        <w:t xml:space="preserve"> </w:t>
      </w:r>
    </w:p>
    <w:p w:rsidR="00F875BB" w:rsidRDefault="00F875BB" w:rsidP="00F875BB">
      <w:pPr>
        <w:spacing w:after="0" w:line="360" w:lineRule="auto"/>
        <w:jc w:val="both"/>
        <w:rPr>
          <w:rFonts w:ascii="Arial" w:hAnsi="Arial" w:cs="Arial"/>
          <w:sz w:val="24"/>
          <w:szCs w:val="24"/>
        </w:rPr>
      </w:pPr>
      <w:r w:rsidRPr="00710532">
        <w:rPr>
          <w:rFonts w:ascii="Arial" w:hAnsi="Arial" w:cs="Arial"/>
          <w:sz w:val="24"/>
          <w:szCs w:val="24"/>
        </w:rPr>
        <w:t>Con la formación de los “</w:t>
      </w:r>
      <w:r w:rsidR="00EE05A0">
        <w:rPr>
          <w:rFonts w:ascii="Arial" w:hAnsi="Arial" w:cs="Arial"/>
          <w:sz w:val="24"/>
          <w:szCs w:val="24"/>
        </w:rPr>
        <w:t>docentes</w:t>
      </w:r>
      <w:r w:rsidRPr="00710532">
        <w:rPr>
          <w:rFonts w:ascii="Arial" w:hAnsi="Arial" w:cs="Arial"/>
          <w:sz w:val="24"/>
          <w:szCs w:val="24"/>
        </w:rPr>
        <w:t xml:space="preserve"> investigadores”</w:t>
      </w:r>
      <w:r w:rsidR="00EE05A0">
        <w:rPr>
          <w:rFonts w:ascii="Arial" w:hAnsi="Arial" w:cs="Arial"/>
          <w:sz w:val="24"/>
          <w:szCs w:val="24"/>
        </w:rPr>
        <w:t xml:space="preserve"> </w:t>
      </w:r>
      <w:r w:rsidR="00C41507">
        <w:rPr>
          <w:rFonts w:ascii="Arial" w:hAnsi="Arial" w:cs="Arial"/>
          <w:sz w:val="24"/>
          <w:szCs w:val="24"/>
        </w:rPr>
        <w:t>(dos docentes)</w:t>
      </w:r>
      <w:r w:rsidRPr="00710532">
        <w:rPr>
          <w:rFonts w:ascii="Arial" w:hAnsi="Arial" w:cs="Arial"/>
          <w:sz w:val="24"/>
          <w:szCs w:val="24"/>
        </w:rPr>
        <w:t xml:space="preserve">, </w:t>
      </w:r>
      <w:r w:rsidR="00C41507">
        <w:rPr>
          <w:rFonts w:ascii="Arial" w:hAnsi="Arial" w:cs="Arial"/>
          <w:sz w:val="24"/>
          <w:szCs w:val="24"/>
        </w:rPr>
        <w:t>culminado en su primera fase y comenzando la segunda, en la unidad académica:</w:t>
      </w:r>
      <w:r w:rsidRPr="00710532">
        <w:rPr>
          <w:rFonts w:ascii="Arial" w:hAnsi="Arial" w:cs="Arial"/>
          <w:sz w:val="24"/>
          <w:szCs w:val="24"/>
        </w:rPr>
        <w:t xml:space="preserve"> en las áreas generativa y para la docencia, seguro que la vamos a potenciar</w:t>
      </w:r>
      <w:r w:rsidR="00C41507">
        <w:rPr>
          <w:rFonts w:ascii="Arial" w:hAnsi="Arial" w:cs="Arial"/>
          <w:sz w:val="24"/>
          <w:szCs w:val="24"/>
        </w:rPr>
        <w:t xml:space="preserve"> y multiplicar</w:t>
      </w:r>
      <w:r w:rsidRPr="00710532">
        <w:rPr>
          <w:rFonts w:ascii="Arial" w:hAnsi="Arial" w:cs="Arial"/>
          <w:sz w:val="24"/>
          <w:szCs w:val="24"/>
        </w:rPr>
        <w:t>, es más, hay que exigir que cada docente, sea individual o en equipo de docentes, en materias  correlacionadas comiencen a investigar</w:t>
      </w:r>
      <w:r w:rsidR="00C41507">
        <w:rPr>
          <w:rFonts w:ascii="Arial" w:hAnsi="Arial" w:cs="Arial"/>
          <w:sz w:val="24"/>
          <w:szCs w:val="24"/>
        </w:rPr>
        <w:t xml:space="preserve"> y generar conocimiento</w:t>
      </w:r>
      <w:r w:rsidRPr="00710532">
        <w:rPr>
          <w:rFonts w:ascii="Arial" w:hAnsi="Arial" w:cs="Arial"/>
          <w:sz w:val="24"/>
          <w:szCs w:val="24"/>
        </w:rPr>
        <w:t>.</w:t>
      </w:r>
    </w:p>
    <w:p w:rsidR="00EE05A0" w:rsidRDefault="00EE05A0" w:rsidP="00F875BB">
      <w:pPr>
        <w:spacing w:after="0" w:line="360" w:lineRule="auto"/>
        <w:jc w:val="both"/>
        <w:rPr>
          <w:rFonts w:ascii="Arial" w:hAnsi="Arial" w:cs="Arial"/>
          <w:sz w:val="24"/>
          <w:szCs w:val="24"/>
        </w:rPr>
      </w:pPr>
    </w:p>
    <w:p w:rsidR="00F875BB" w:rsidRDefault="00F875BB" w:rsidP="00F875BB">
      <w:pPr>
        <w:spacing w:after="0" w:line="360" w:lineRule="auto"/>
        <w:jc w:val="both"/>
        <w:rPr>
          <w:rFonts w:ascii="Arial" w:hAnsi="Arial" w:cs="Arial"/>
          <w:sz w:val="24"/>
          <w:szCs w:val="24"/>
        </w:rPr>
      </w:pPr>
      <w:r>
        <w:rPr>
          <w:rFonts w:ascii="Arial" w:hAnsi="Arial" w:cs="Arial"/>
          <w:sz w:val="24"/>
          <w:szCs w:val="24"/>
        </w:rPr>
        <w:t>E</w:t>
      </w:r>
      <w:r w:rsidR="00C41507">
        <w:rPr>
          <w:rFonts w:ascii="Arial" w:hAnsi="Arial" w:cs="Arial"/>
          <w:sz w:val="24"/>
          <w:szCs w:val="24"/>
        </w:rPr>
        <w:t>l</w:t>
      </w:r>
      <w:r>
        <w:rPr>
          <w:rFonts w:ascii="Arial" w:hAnsi="Arial" w:cs="Arial"/>
          <w:sz w:val="24"/>
          <w:szCs w:val="24"/>
        </w:rPr>
        <w:t xml:space="preserve"> trabajo, de </w:t>
      </w:r>
      <w:r w:rsidR="00C41507">
        <w:rPr>
          <w:rFonts w:ascii="Arial" w:hAnsi="Arial" w:cs="Arial"/>
          <w:sz w:val="24"/>
          <w:szCs w:val="24"/>
        </w:rPr>
        <w:t>definición de</w:t>
      </w:r>
      <w:r>
        <w:rPr>
          <w:rFonts w:ascii="Arial" w:hAnsi="Arial" w:cs="Arial"/>
          <w:sz w:val="24"/>
          <w:szCs w:val="24"/>
        </w:rPr>
        <w:t xml:space="preserve"> las líneas</w:t>
      </w:r>
      <w:r w:rsidR="00C41507">
        <w:rPr>
          <w:rFonts w:ascii="Arial" w:hAnsi="Arial" w:cs="Arial"/>
          <w:sz w:val="24"/>
          <w:szCs w:val="24"/>
        </w:rPr>
        <w:t xml:space="preserve"> de investigación</w:t>
      </w:r>
      <w:r>
        <w:rPr>
          <w:rFonts w:ascii="Arial" w:hAnsi="Arial" w:cs="Arial"/>
          <w:sz w:val="24"/>
          <w:szCs w:val="24"/>
        </w:rPr>
        <w:t xml:space="preserve">, </w:t>
      </w:r>
      <w:r w:rsidR="00C41507">
        <w:rPr>
          <w:rFonts w:ascii="Arial" w:hAnsi="Arial" w:cs="Arial"/>
          <w:sz w:val="24"/>
          <w:szCs w:val="24"/>
        </w:rPr>
        <w:t>fue</w:t>
      </w:r>
      <w:r>
        <w:rPr>
          <w:rFonts w:ascii="Arial" w:hAnsi="Arial" w:cs="Arial"/>
          <w:sz w:val="24"/>
          <w:szCs w:val="24"/>
        </w:rPr>
        <w:t xml:space="preserve"> fundamental en tanto y cuanto en este año, la primera cohorte </w:t>
      </w:r>
      <w:r w:rsidR="00EE05A0">
        <w:rPr>
          <w:rFonts w:ascii="Arial" w:hAnsi="Arial" w:cs="Arial"/>
          <w:sz w:val="24"/>
          <w:szCs w:val="24"/>
        </w:rPr>
        <w:t xml:space="preserve">que </w:t>
      </w:r>
      <w:proofErr w:type="spellStart"/>
      <w:r w:rsidR="00396C66">
        <w:rPr>
          <w:rFonts w:ascii="Arial" w:hAnsi="Arial" w:cs="Arial"/>
          <w:sz w:val="24"/>
          <w:szCs w:val="24"/>
        </w:rPr>
        <w:t>esta</w:t>
      </w:r>
      <w:proofErr w:type="spellEnd"/>
      <w:r w:rsidR="00396C66">
        <w:rPr>
          <w:rFonts w:ascii="Arial" w:hAnsi="Arial" w:cs="Arial"/>
          <w:sz w:val="24"/>
          <w:szCs w:val="24"/>
        </w:rPr>
        <w:t xml:space="preserve"> culminando </w:t>
      </w:r>
      <w:r>
        <w:rPr>
          <w:rFonts w:ascii="Arial" w:hAnsi="Arial" w:cs="Arial"/>
          <w:sz w:val="24"/>
          <w:szCs w:val="24"/>
        </w:rPr>
        <w:t xml:space="preserve">su trabajo de </w:t>
      </w:r>
      <w:r w:rsidR="00396C66">
        <w:rPr>
          <w:rFonts w:ascii="Arial" w:hAnsi="Arial" w:cs="Arial"/>
          <w:sz w:val="24"/>
          <w:szCs w:val="24"/>
        </w:rPr>
        <w:t>titulación</w:t>
      </w:r>
      <w:r>
        <w:rPr>
          <w:rFonts w:ascii="Arial" w:hAnsi="Arial" w:cs="Arial"/>
          <w:sz w:val="24"/>
          <w:szCs w:val="24"/>
        </w:rPr>
        <w:t xml:space="preserve">, </w:t>
      </w:r>
      <w:r w:rsidR="00EE05A0">
        <w:rPr>
          <w:rFonts w:ascii="Arial" w:hAnsi="Arial" w:cs="Arial"/>
          <w:sz w:val="24"/>
          <w:szCs w:val="24"/>
        </w:rPr>
        <w:t xml:space="preserve">enmarco su proceso investigativo en estos parámetros, </w:t>
      </w:r>
      <w:r>
        <w:rPr>
          <w:rFonts w:ascii="Arial" w:hAnsi="Arial" w:cs="Arial"/>
          <w:sz w:val="24"/>
          <w:szCs w:val="24"/>
        </w:rPr>
        <w:t>por lo que la definición, nos marca el camino para iniciar con pasos firmes la investigación generativa.</w:t>
      </w:r>
    </w:p>
    <w:p w:rsidR="00F875BB" w:rsidRPr="00710532" w:rsidRDefault="00F875BB" w:rsidP="00F875BB">
      <w:pPr>
        <w:spacing w:after="0" w:line="360" w:lineRule="auto"/>
        <w:jc w:val="both"/>
        <w:rPr>
          <w:rFonts w:ascii="Arial" w:hAnsi="Arial" w:cs="Arial"/>
          <w:sz w:val="24"/>
          <w:szCs w:val="24"/>
        </w:rPr>
      </w:pPr>
      <w:r>
        <w:rPr>
          <w:rFonts w:ascii="Arial" w:hAnsi="Arial" w:cs="Arial"/>
          <w:sz w:val="24"/>
          <w:szCs w:val="24"/>
        </w:rPr>
        <w:t xml:space="preserve"> </w:t>
      </w:r>
    </w:p>
    <w:p w:rsidR="00F875BB" w:rsidRPr="00710532" w:rsidRDefault="00F875BB" w:rsidP="00F875BB">
      <w:pPr>
        <w:spacing w:after="0" w:line="360" w:lineRule="auto"/>
        <w:jc w:val="both"/>
        <w:rPr>
          <w:rFonts w:ascii="Arial" w:hAnsi="Arial" w:cs="Arial"/>
          <w:sz w:val="24"/>
          <w:szCs w:val="24"/>
        </w:rPr>
      </w:pPr>
      <w:r w:rsidRPr="00710532">
        <w:rPr>
          <w:rFonts w:ascii="Arial" w:hAnsi="Arial" w:cs="Arial"/>
          <w:sz w:val="24"/>
          <w:szCs w:val="24"/>
        </w:rPr>
        <w:t>Ese debe ser uno de los desafíos de quienes nos estamos formando para dar respuesta a lo que las normas legales</w:t>
      </w:r>
      <w:r>
        <w:rPr>
          <w:rFonts w:ascii="Arial" w:hAnsi="Arial" w:cs="Arial"/>
          <w:sz w:val="24"/>
          <w:szCs w:val="24"/>
        </w:rPr>
        <w:t>, el estado, la sociedad, y la misma universidad</w:t>
      </w:r>
      <w:r w:rsidRPr="00710532">
        <w:rPr>
          <w:rFonts w:ascii="Arial" w:hAnsi="Arial" w:cs="Arial"/>
          <w:sz w:val="24"/>
          <w:szCs w:val="24"/>
        </w:rPr>
        <w:t xml:space="preserve"> nos están exigiendo hoy en día.</w:t>
      </w:r>
    </w:p>
    <w:p w:rsidR="00F875BB" w:rsidRPr="00037FB7" w:rsidRDefault="00F875BB" w:rsidP="00F875BB">
      <w:pPr>
        <w:spacing w:after="0" w:line="360" w:lineRule="auto"/>
        <w:jc w:val="both"/>
        <w:rPr>
          <w:rFonts w:ascii="Arial" w:hAnsi="Arial" w:cs="Arial"/>
          <w:sz w:val="24"/>
          <w:szCs w:val="24"/>
          <w:highlight w:val="yellow"/>
        </w:rPr>
      </w:pPr>
    </w:p>
    <w:p w:rsidR="00D04BB4" w:rsidRPr="00037FB7" w:rsidRDefault="00F875BB" w:rsidP="00F875BB">
      <w:pPr>
        <w:spacing w:after="0" w:line="360" w:lineRule="auto"/>
        <w:jc w:val="both"/>
        <w:rPr>
          <w:rFonts w:ascii="Arial" w:hAnsi="Arial" w:cs="Arial"/>
          <w:sz w:val="24"/>
          <w:szCs w:val="24"/>
        </w:rPr>
      </w:pPr>
      <w:r w:rsidRPr="00037FB7">
        <w:rPr>
          <w:rFonts w:ascii="Arial" w:hAnsi="Arial" w:cs="Arial"/>
          <w:sz w:val="24"/>
          <w:szCs w:val="24"/>
        </w:rPr>
        <w:t xml:space="preserve">La carrera en proceso de consolidación, cuenta con </w:t>
      </w:r>
      <w:r w:rsidR="00D04BB4" w:rsidRPr="00037FB7">
        <w:rPr>
          <w:rFonts w:ascii="Arial" w:hAnsi="Arial" w:cs="Arial"/>
          <w:sz w:val="24"/>
          <w:szCs w:val="24"/>
        </w:rPr>
        <w:t>nueve (9)</w:t>
      </w:r>
      <w:r w:rsidRPr="00037FB7">
        <w:rPr>
          <w:rFonts w:ascii="Arial" w:hAnsi="Arial" w:cs="Arial"/>
          <w:sz w:val="24"/>
          <w:szCs w:val="24"/>
        </w:rPr>
        <w:t xml:space="preserve"> docentes que tienen nombramiento: </w:t>
      </w:r>
    </w:p>
    <w:p w:rsidR="00D04BB4" w:rsidRPr="00037FB7" w:rsidRDefault="00D04BB4" w:rsidP="00D04BB4">
      <w:pPr>
        <w:pStyle w:val="Prrafodelista"/>
        <w:numPr>
          <w:ilvl w:val="0"/>
          <w:numId w:val="39"/>
        </w:numPr>
        <w:spacing w:after="0" w:line="360" w:lineRule="auto"/>
        <w:jc w:val="both"/>
        <w:rPr>
          <w:rFonts w:ascii="Arial" w:hAnsi="Arial" w:cs="Arial"/>
          <w:sz w:val="24"/>
          <w:szCs w:val="24"/>
        </w:rPr>
      </w:pPr>
      <w:r w:rsidRPr="00037FB7">
        <w:rPr>
          <w:rFonts w:ascii="Arial" w:hAnsi="Arial" w:cs="Arial"/>
          <w:sz w:val="24"/>
          <w:szCs w:val="24"/>
        </w:rPr>
        <w:t>3 con Doctorado (tercer nivel) en Psicología Clínica</w:t>
      </w:r>
    </w:p>
    <w:p w:rsidR="00D04BB4" w:rsidRPr="00037FB7" w:rsidRDefault="00D04BB4" w:rsidP="00D04BB4">
      <w:pPr>
        <w:pStyle w:val="Prrafodelista"/>
        <w:numPr>
          <w:ilvl w:val="0"/>
          <w:numId w:val="39"/>
        </w:numPr>
        <w:spacing w:after="0" w:line="360" w:lineRule="auto"/>
        <w:jc w:val="both"/>
        <w:rPr>
          <w:rFonts w:ascii="Arial" w:hAnsi="Arial" w:cs="Arial"/>
          <w:sz w:val="24"/>
          <w:szCs w:val="24"/>
        </w:rPr>
      </w:pPr>
      <w:r w:rsidRPr="00037FB7">
        <w:rPr>
          <w:rFonts w:ascii="Arial" w:hAnsi="Arial" w:cs="Arial"/>
          <w:sz w:val="24"/>
          <w:szCs w:val="24"/>
        </w:rPr>
        <w:t>1 con Licenciatura en Psicología</w:t>
      </w:r>
    </w:p>
    <w:p w:rsidR="00D04BB4" w:rsidRPr="00037FB7" w:rsidRDefault="00D04BB4" w:rsidP="00D04BB4">
      <w:pPr>
        <w:pStyle w:val="Prrafodelista"/>
        <w:numPr>
          <w:ilvl w:val="0"/>
          <w:numId w:val="39"/>
        </w:numPr>
        <w:spacing w:after="0" w:line="360" w:lineRule="auto"/>
        <w:jc w:val="both"/>
        <w:rPr>
          <w:rFonts w:ascii="Arial" w:hAnsi="Arial" w:cs="Arial"/>
          <w:sz w:val="24"/>
          <w:szCs w:val="24"/>
        </w:rPr>
      </w:pPr>
      <w:r w:rsidRPr="00037FB7">
        <w:rPr>
          <w:rFonts w:ascii="Arial" w:hAnsi="Arial" w:cs="Arial"/>
          <w:sz w:val="24"/>
          <w:szCs w:val="24"/>
        </w:rPr>
        <w:t>1 con Doctorado en Ciencias  de la Educación, Especialización Pedagogía</w:t>
      </w:r>
    </w:p>
    <w:p w:rsidR="00D04BB4" w:rsidRPr="00037FB7" w:rsidRDefault="00D04BB4" w:rsidP="00D04BB4">
      <w:pPr>
        <w:pStyle w:val="Prrafodelista"/>
        <w:numPr>
          <w:ilvl w:val="0"/>
          <w:numId w:val="39"/>
        </w:numPr>
        <w:spacing w:after="0" w:line="360" w:lineRule="auto"/>
        <w:jc w:val="both"/>
        <w:rPr>
          <w:rFonts w:ascii="Arial" w:hAnsi="Arial" w:cs="Arial"/>
          <w:sz w:val="24"/>
          <w:szCs w:val="24"/>
        </w:rPr>
      </w:pPr>
      <w:r w:rsidRPr="00037FB7">
        <w:rPr>
          <w:rFonts w:ascii="Arial" w:hAnsi="Arial" w:cs="Arial"/>
          <w:sz w:val="24"/>
          <w:szCs w:val="24"/>
        </w:rPr>
        <w:t>2</w:t>
      </w:r>
      <w:r w:rsidR="00F875BB" w:rsidRPr="00037FB7">
        <w:rPr>
          <w:rFonts w:ascii="Arial" w:hAnsi="Arial" w:cs="Arial"/>
          <w:sz w:val="24"/>
          <w:szCs w:val="24"/>
        </w:rPr>
        <w:t xml:space="preserve"> </w:t>
      </w:r>
      <w:r w:rsidRPr="00037FB7">
        <w:rPr>
          <w:rFonts w:ascii="Arial" w:hAnsi="Arial" w:cs="Arial"/>
          <w:sz w:val="24"/>
          <w:szCs w:val="24"/>
        </w:rPr>
        <w:t xml:space="preserve">con </w:t>
      </w:r>
      <w:r w:rsidR="00F875BB" w:rsidRPr="00037FB7">
        <w:rPr>
          <w:rFonts w:ascii="Arial" w:hAnsi="Arial" w:cs="Arial"/>
          <w:sz w:val="24"/>
          <w:szCs w:val="24"/>
        </w:rPr>
        <w:t>Licencia</w:t>
      </w:r>
      <w:r w:rsidRPr="00037FB7">
        <w:rPr>
          <w:rFonts w:ascii="Arial" w:hAnsi="Arial" w:cs="Arial"/>
          <w:sz w:val="24"/>
          <w:szCs w:val="24"/>
        </w:rPr>
        <w:t>tura</w:t>
      </w:r>
      <w:r w:rsidR="00F875BB" w:rsidRPr="00037FB7">
        <w:rPr>
          <w:rFonts w:ascii="Arial" w:hAnsi="Arial" w:cs="Arial"/>
          <w:sz w:val="24"/>
          <w:szCs w:val="24"/>
        </w:rPr>
        <w:t xml:space="preserve"> en Ciencias de la Educación</w:t>
      </w:r>
      <w:r w:rsidRPr="00037FB7">
        <w:rPr>
          <w:rFonts w:ascii="Arial" w:hAnsi="Arial" w:cs="Arial"/>
          <w:sz w:val="24"/>
          <w:szCs w:val="24"/>
        </w:rPr>
        <w:t xml:space="preserve"> (Psicopedagogía y Técnicas de la Enseñanza, Psicología y Orientación Vocacional</w:t>
      </w:r>
      <w:r w:rsidR="00652F2B" w:rsidRPr="00037FB7">
        <w:rPr>
          <w:rFonts w:ascii="Arial" w:hAnsi="Arial" w:cs="Arial"/>
          <w:sz w:val="24"/>
          <w:szCs w:val="24"/>
        </w:rPr>
        <w:t>).</w:t>
      </w:r>
      <w:r w:rsidRPr="00037FB7">
        <w:rPr>
          <w:rFonts w:ascii="Arial" w:hAnsi="Arial" w:cs="Arial"/>
          <w:sz w:val="24"/>
          <w:szCs w:val="24"/>
        </w:rPr>
        <w:t xml:space="preserve"> </w:t>
      </w:r>
    </w:p>
    <w:p w:rsidR="00652F2B" w:rsidRPr="00037FB7" w:rsidRDefault="00F875BB" w:rsidP="00D04BB4">
      <w:pPr>
        <w:pStyle w:val="Prrafodelista"/>
        <w:numPr>
          <w:ilvl w:val="0"/>
          <w:numId w:val="39"/>
        </w:numPr>
        <w:spacing w:after="0" w:line="360" w:lineRule="auto"/>
        <w:jc w:val="both"/>
        <w:rPr>
          <w:rFonts w:ascii="Arial" w:hAnsi="Arial" w:cs="Arial"/>
          <w:sz w:val="24"/>
          <w:szCs w:val="24"/>
        </w:rPr>
      </w:pPr>
      <w:r w:rsidRPr="00037FB7">
        <w:rPr>
          <w:rFonts w:ascii="Arial" w:hAnsi="Arial" w:cs="Arial"/>
          <w:sz w:val="24"/>
          <w:szCs w:val="24"/>
        </w:rPr>
        <w:t xml:space="preserve">1 </w:t>
      </w:r>
      <w:r w:rsidR="00652F2B" w:rsidRPr="00037FB7">
        <w:rPr>
          <w:rFonts w:ascii="Arial" w:hAnsi="Arial" w:cs="Arial"/>
          <w:sz w:val="24"/>
          <w:szCs w:val="24"/>
        </w:rPr>
        <w:t>con</w:t>
      </w:r>
      <w:r w:rsidRPr="00037FB7">
        <w:rPr>
          <w:rFonts w:ascii="Arial" w:hAnsi="Arial" w:cs="Arial"/>
          <w:sz w:val="24"/>
          <w:szCs w:val="24"/>
        </w:rPr>
        <w:t xml:space="preserve"> Licencia</w:t>
      </w:r>
      <w:r w:rsidR="00652F2B" w:rsidRPr="00037FB7">
        <w:rPr>
          <w:rFonts w:ascii="Arial" w:hAnsi="Arial" w:cs="Arial"/>
          <w:sz w:val="24"/>
          <w:szCs w:val="24"/>
        </w:rPr>
        <w:t>tura</w:t>
      </w:r>
      <w:r w:rsidRPr="00037FB7">
        <w:rPr>
          <w:rFonts w:ascii="Arial" w:hAnsi="Arial" w:cs="Arial"/>
          <w:sz w:val="24"/>
          <w:szCs w:val="24"/>
        </w:rPr>
        <w:t xml:space="preserve"> en Artes</w:t>
      </w:r>
      <w:r w:rsidR="00652F2B" w:rsidRPr="00037FB7">
        <w:rPr>
          <w:rFonts w:ascii="Arial" w:hAnsi="Arial" w:cs="Arial"/>
          <w:sz w:val="24"/>
          <w:szCs w:val="24"/>
        </w:rPr>
        <w:t>.</w:t>
      </w:r>
    </w:p>
    <w:p w:rsidR="00652F2B" w:rsidRPr="00037FB7" w:rsidRDefault="00F875BB" w:rsidP="00D04BB4">
      <w:pPr>
        <w:pStyle w:val="Prrafodelista"/>
        <w:numPr>
          <w:ilvl w:val="0"/>
          <w:numId w:val="39"/>
        </w:numPr>
        <w:spacing w:after="0" w:line="360" w:lineRule="auto"/>
        <w:jc w:val="both"/>
        <w:rPr>
          <w:rFonts w:ascii="Arial" w:hAnsi="Arial" w:cs="Arial"/>
          <w:sz w:val="24"/>
          <w:szCs w:val="24"/>
        </w:rPr>
      </w:pPr>
      <w:r w:rsidRPr="00037FB7">
        <w:rPr>
          <w:rFonts w:ascii="Arial" w:hAnsi="Arial" w:cs="Arial"/>
          <w:sz w:val="24"/>
          <w:szCs w:val="24"/>
        </w:rPr>
        <w:t xml:space="preserve">1 </w:t>
      </w:r>
      <w:r w:rsidR="00652F2B" w:rsidRPr="00037FB7">
        <w:rPr>
          <w:rFonts w:ascii="Arial" w:hAnsi="Arial" w:cs="Arial"/>
          <w:sz w:val="24"/>
          <w:szCs w:val="24"/>
        </w:rPr>
        <w:t xml:space="preserve">con </w:t>
      </w:r>
      <w:r w:rsidR="00E04101" w:rsidRPr="00037FB7">
        <w:rPr>
          <w:rFonts w:ascii="Arial" w:hAnsi="Arial" w:cs="Arial"/>
          <w:sz w:val="24"/>
          <w:szCs w:val="24"/>
        </w:rPr>
        <w:t>L</w:t>
      </w:r>
      <w:r w:rsidRPr="00037FB7">
        <w:rPr>
          <w:rFonts w:ascii="Arial" w:hAnsi="Arial" w:cs="Arial"/>
          <w:sz w:val="24"/>
          <w:szCs w:val="24"/>
        </w:rPr>
        <w:t>icencia</w:t>
      </w:r>
      <w:r w:rsidR="00652F2B" w:rsidRPr="00037FB7">
        <w:rPr>
          <w:rFonts w:ascii="Arial" w:hAnsi="Arial" w:cs="Arial"/>
          <w:sz w:val="24"/>
          <w:szCs w:val="24"/>
        </w:rPr>
        <w:t>tura en</w:t>
      </w:r>
      <w:r w:rsidRPr="00037FB7">
        <w:rPr>
          <w:rFonts w:ascii="Arial" w:hAnsi="Arial" w:cs="Arial"/>
          <w:sz w:val="24"/>
          <w:szCs w:val="24"/>
        </w:rPr>
        <w:t xml:space="preserve"> </w:t>
      </w:r>
      <w:r w:rsidR="00E04101" w:rsidRPr="00037FB7">
        <w:rPr>
          <w:rFonts w:ascii="Arial" w:hAnsi="Arial" w:cs="Arial"/>
          <w:sz w:val="24"/>
          <w:szCs w:val="24"/>
        </w:rPr>
        <w:t>R</w:t>
      </w:r>
      <w:r w:rsidRPr="00037FB7">
        <w:rPr>
          <w:rFonts w:ascii="Arial" w:hAnsi="Arial" w:cs="Arial"/>
          <w:sz w:val="24"/>
          <w:szCs w:val="24"/>
        </w:rPr>
        <w:t xml:space="preserve">elaciones </w:t>
      </w:r>
      <w:r w:rsidR="00E04101" w:rsidRPr="00037FB7">
        <w:rPr>
          <w:rFonts w:ascii="Arial" w:hAnsi="Arial" w:cs="Arial"/>
          <w:sz w:val="24"/>
          <w:szCs w:val="24"/>
        </w:rPr>
        <w:t>P</w:t>
      </w:r>
      <w:r w:rsidRPr="00037FB7">
        <w:rPr>
          <w:rFonts w:ascii="Arial" w:hAnsi="Arial" w:cs="Arial"/>
          <w:sz w:val="24"/>
          <w:szCs w:val="24"/>
        </w:rPr>
        <w:t xml:space="preserve">úblicas </w:t>
      </w:r>
    </w:p>
    <w:p w:rsidR="00652F2B" w:rsidRPr="00037FB7" w:rsidRDefault="00652F2B" w:rsidP="00652F2B">
      <w:pPr>
        <w:spacing w:after="0" w:line="360" w:lineRule="auto"/>
        <w:jc w:val="both"/>
        <w:rPr>
          <w:rFonts w:ascii="Arial" w:hAnsi="Arial" w:cs="Arial"/>
          <w:sz w:val="24"/>
          <w:szCs w:val="24"/>
        </w:rPr>
      </w:pPr>
      <w:r w:rsidRPr="00037FB7">
        <w:rPr>
          <w:rFonts w:ascii="Arial" w:hAnsi="Arial" w:cs="Arial"/>
          <w:sz w:val="24"/>
          <w:szCs w:val="24"/>
        </w:rPr>
        <w:t>De ellos, tres tienen cuarto nivel de maestría y seis con Especialidad (de entre ellos los tres con maestría).</w:t>
      </w:r>
    </w:p>
    <w:p w:rsidR="00652F2B" w:rsidRDefault="00652F2B" w:rsidP="00652F2B">
      <w:pPr>
        <w:spacing w:after="0" w:line="360" w:lineRule="auto"/>
        <w:jc w:val="both"/>
        <w:rPr>
          <w:rFonts w:ascii="Arial" w:hAnsi="Arial" w:cs="Arial"/>
          <w:color w:val="FF0000"/>
          <w:sz w:val="24"/>
          <w:szCs w:val="24"/>
        </w:rPr>
      </w:pPr>
    </w:p>
    <w:p w:rsidR="00652F2B" w:rsidRPr="00037FB7" w:rsidRDefault="00652F2B" w:rsidP="00652F2B">
      <w:pPr>
        <w:spacing w:after="0" w:line="360" w:lineRule="auto"/>
        <w:jc w:val="both"/>
        <w:rPr>
          <w:rFonts w:ascii="Arial" w:hAnsi="Arial" w:cs="Arial"/>
          <w:sz w:val="24"/>
          <w:szCs w:val="24"/>
        </w:rPr>
      </w:pPr>
      <w:r w:rsidRPr="00037FB7">
        <w:rPr>
          <w:rFonts w:ascii="Arial" w:hAnsi="Arial" w:cs="Arial"/>
          <w:sz w:val="24"/>
          <w:szCs w:val="24"/>
        </w:rPr>
        <w:t xml:space="preserve">Esto significa que de los nueves docentes, el 33.3 % (3), tiene relación directa con una de las menciones con las que se forman a </w:t>
      </w:r>
      <w:proofErr w:type="spellStart"/>
      <w:r w:rsidRPr="00037FB7">
        <w:rPr>
          <w:rFonts w:ascii="Arial" w:hAnsi="Arial" w:cs="Arial"/>
          <w:sz w:val="24"/>
          <w:szCs w:val="24"/>
        </w:rPr>
        <w:t>l</w:t>
      </w:r>
      <w:r w:rsidR="00212697" w:rsidRPr="00037FB7">
        <w:rPr>
          <w:rFonts w:ascii="Arial" w:hAnsi="Arial" w:cs="Arial"/>
          <w:sz w:val="24"/>
          <w:szCs w:val="24"/>
        </w:rPr>
        <w:t>@</w:t>
      </w:r>
      <w:r w:rsidRPr="00037FB7">
        <w:rPr>
          <w:rFonts w:ascii="Arial" w:hAnsi="Arial" w:cs="Arial"/>
          <w:sz w:val="24"/>
          <w:szCs w:val="24"/>
        </w:rPr>
        <w:t>s</w:t>
      </w:r>
      <w:proofErr w:type="spellEnd"/>
      <w:r w:rsidRPr="00037FB7">
        <w:rPr>
          <w:rFonts w:ascii="Arial" w:hAnsi="Arial" w:cs="Arial"/>
          <w:sz w:val="24"/>
          <w:szCs w:val="24"/>
        </w:rPr>
        <w:t xml:space="preserve"> psicólogos.</w:t>
      </w:r>
    </w:p>
    <w:p w:rsidR="00652F2B" w:rsidRPr="00037FB7" w:rsidRDefault="00652F2B" w:rsidP="00652F2B">
      <w:pPr>
        <w:spacing w:after="0" w:line="360" w:lineRule="auto"/>
        <w:jc w:val="both"/>
        <w:rPr>
          <w:rFonts w:ascii="Arial" w:hAnsi="Arial" w:cs="Arial"/>
          <w:sz w:val="24"/>
          <w:szCs w:val="24"/>
        </w:rPr>
      </w:pPr>
      <w:r w:rsidRPr="00037FB7">
        <w:rPr>
          <w:rFonts w:ascii="Arial" w:hAnsi="Arial" w:cs="Arial"/>
          <w:sz w:val="24"/>
          <w:szCs w:val="24"/>
        </w:rPr>
        <w:t>El 11.1 % (1) relación involucrada.</w:t>
      </w:r>
    </w:p>
    <w:p w:rsidR="00652F2B" w:rsidRPr="00037FB7" w:rsidRDefault="00652F2B" w:rsidP="00652F2B">
      <w:pPr>
        <w:spacing w:after="0" w:line="360" w:lineRule="auto"/>
        <w:jc w:val="both"/>
        <w:rPr>
          <w:rFonts w:ascii="Arial" w:hAnsi="Arial" w:cs="Arial"/>
          <w:sz w:val="24"/>
          <w:szCs w:val="24"/>
        </w:rPr>
      </w:pPr>
      <w:r w:rsidRPr="00037FB7">
        <w:rPr>
          <w:rFonts w:ascii="Arial" w:hAnsi="Arial" w:cs="Arial"/>
          <w:sz w:val="24"/>
          <w:szCs w:val="24"/>
        </w:rPr>
        <w:t xml:space="preserve">El 55.6 % tienen una relación indirecta que </w:t>
      </w:r>
      <w:r w:rsidR="002071D2" w:rsidRPr="00037FB7">
        <w:rPr>
          <w:rFonts w:ascii="Arial" w:hAnsi="Arial" w:cs="Arial"/>
          <w:sz w:val="24"/>
          <w:szCs w:val="24"/>
        </w:rPr>
        <w:t>limitadamente</w:t>
      </w:r>
      <w:r w:rsidRPr="00037FB7">
        <w:rPr>
          <w:rFonts w:ascii="Arial" w:hAnsi="Arial" w:cs="Arial"/>
          <w:sz w:val="24"/>
          <w:szCs w:val="24"/>
        </w:rPr>
        <w:t xml:space="preserve"> tributa</w:t>
      </w:r>
      <w:r w:rsidR="002071D2" w:rsidRPr="00037FB7">
        <w:rPr>
          <w:rFonts w:ascii="Arial" w:hAnsi="Arial" w:cs="Arial"/>
          <w:sz w:val="24"/>
          <w:szCs w:val="24"/>
        </w:rPr>
        <w:t>n</w:t>
      </w:r>
      <w:r w:rsidRPr="00037FB7">
        <w:rPr>
          <w:rFonts w:ascii="Arial" w:hAnsi="Arial" w:cs="Arial"/>
          <w:sz w:val="24"/>
          <w:szCs w:val="24"/>
        </w:rPr>
        <w:t xml:space="preserve"> </w:t>
      </w:r>
      <w:r w:rsidR="002071D2" w:rsidRPr="00037FB7">
        <w:rPr>
          <w:rFonts w:ascii="Arial" w:hAnsi="Arial" w:cs="Arial"/>
          <w:sz w:val="24"/>
          <w:szCs w:val="24"/>
        </w:rPr>
        <w:t>en</w:t>
      </w:r>
      <w:r w:rsidRPr="00037FB7">
        <w:rPr>
          <w:rFonts w:ascii="Arial" w:hAnsi="Arial" w:cs="Arial"/>
          <w:sz w:val="24"/>
          <w:szCs w:val="24"/>
        </w:rPr>
        <w:t xml:space="preserve"> la formación de los profesionales.</w:t>
      </w:r>
    </w:p>
    <w:p w:rsidR="00652F2B" w:rsidRPr="00037FB7" w:rsidRDefault="00652F2B" w:rsidP="00652F2B">
      <w:pPr>
        <w:spacing w:after="0" w:line="360" w:lineRule="auto"/>
        <w:jc w:val="both"/>
        <w:rPr>
          <w:rFonts w:ascii="Arial" w:hAnsi="Arial" w:cs="Arial"/>
          <w:sz w:val="24"/>
          <w:szCs w:val="24"/>
        </w:rPr>
      </w:pPr>
    </w:p>
    <w:p w:rsidR="00F875BB" w:rsidRPr="00037FB7" w:rsidRDefault="00046E91" w:rsidP="00652F2B">
      <w:pPr>
        <w:spacing w:after="0" w:line="360" w:lineRule="auto"/>
        <w:jc w:val="both"/>
        <w:rPr>
          <w:rFonts w:ascii="Arial" w:hAnsi="Arial" w:cs="Arial"/>
          <w:sz w:val="24"/>
          <w:szCs w:val="24"/>
        </w:rPr>
      </w:pPr>
      <w:r w:rsidRPr="00037FB7">
        <w:rPr>
          <w:rFonts w:ascii="Arial" w:hAnsi="Arial" w:cs="Arial"/>
          <w:sz w:val="24"/>
          <w:szCs w:val="24"/>
        </w:rPr>
        <w:t xml:space="preserve">Ocho docentes de este total, están a tiempo completo lo cual representa el 88.8%, </w:t>
      </w:r>
      <w:r w:rsidR="00F875BB" w:rsidRPr="00037FB7">
        <w:rPr>
          <w:rFonts w:ascii="Arial" w:hAnsi="Arial" w:cs="Arial"/>
          <w:sz w:val="24"/>
          <w:szCs w:val="24"/>
        </w:rPr>
        <w:t xml:space="preserve">ninguno de ellos con formación de 4 nivel en investigación, </w:t>
      </w:r>
      <w:r w:rsidRPr="00037FB7">
        <w:rPr>
          <w:rFonts w:ascii="Arial" w:hAnsi="Arial" w:cs="Arial"/>
          <w:sz w:val="24"/>
          <w:szCs w:val="24"/>
        </w:rPr>
        <w:t xml:space="preserve">dos están en proceso de formación, </w:t>
      </w:r>
      <w:r w:rsidR="00F875BB" w:rsidRPr="00037FB7">
        <w:rPr>
          <w:rFonts w:ascii="Arial" w:hAnsi="Arial" w:cs="Arial"/>
          <w:sz w:val="24"/>
          <w:szCs w:val="24"/>
        </w:rPr>
        <w:t>a más de unos cuantos cursos de capacitación o eventos dentro de las maestrías</w:t>
      </w:r>
      <w:r w:rsidR="00396C66" w:rsidRPr="00037FB7">
        <w:rPr>
          <w:rFonts w:ascii="Arial" w:hAnsi="Arial" w:cs="Arial"/>
          <w:sz w:val="24"/>
          <w:szCs w:val="24"/>
        </w:rPr>
        <w:t>.</w:t>
      </w:r>
    </w:p>
    <w:p w:rsidR="00F875BB" w:rsidRDefault="00F875BB" w:rsidP="00F875BB">
      <w:pPr>
        <w:spacing w:after="0" w:line="360" w:lineRule="auto"/>
        <w:jc w:val="both"/>
        <w:rPr>
          <w:rFonts w:ascii="Arial" w:hAnsi="Arial" w:cs="Arial"/>
          <w:sz w:val="24"/>
          <w:szCs w:val="24"/>
        </w:rPr>
      </w:pPr>
    </w:p>
    <w:p w:rsidR="00F875BB" w:rsidRPr="00710532" w:rsidRDefault="00F875BB" w:rsidP="00F875BB">
      <w:pPr>
        <w:spacing w:after="0" w:line="360" w:lineRule="auto"/>
        <w:jc w:val="both"/>
        <w:rPr>
          <w:rFonts w:ascii="Arial" w:hAnsi="Arial" w:cs="Arial"/>
          <w:sz w:val="24"/>
          <w:szCs w:val="24"/>
        </w:rPr>
      </w:pPr>
      <w:r w:rsidRPr="00710532">
        <w:rPr>
          <w:rFonts w:ascii="Arial" w:hAnsi="Arial" w:cs="Arial"/>
          <w:sz w:val="24"/>
          <w:szCs w:val="24"/>
        </w:rPr>
        <w:t xml:space="preserve">Por tanto, el primer problema serio es la falta de formación y capacitación, </w:t>
      </w:r>
      <w:r>
        <w:rPr>
          <w:rFonts w:ascii="Arial" w:hAnsi="Arial" w:cs="Arial"/>
          <w:sz w:val="24"/>
          <w:szCs w:val="24"/>
        </w:rPr>
        <w:t xml:space="preserve">lo cual significa que debe prepararse al talento humano, mediadores, en metodología de la investigación científica, </w:t>
      </w:r>
      <w:r w:rsidRPr="00710532">
        <w:rPr>
          <w:rFonts w:ascii="Arial" w:hAnsi="Arial" w:cs="Arial"/>
          <w:sz w:val="24"/>
          <w:szCs w:val="24"/>
        </w:rPr>
        <w:t>pero sobre todo la ausencia de cultura en investigación, que no se la ha fomentado en la institución</w:t>
      </w:r>
      <w:r>
        <w:rPr>
          <w:rFonts w:ascii="Arial" w:hAnsi="Arial" w:cs="Arial"/>
          <w:sz w:val="24"/>
          <w:szCs w:val="24"/>
        </w:rPr>
        <w:t xml:space="preserve"> y que hay que crearla</w:t>
      </w:r>
      <w:r w:rsidRPr="00710532">
        <w:rPr>
          <w:rFonts w:ascii="Arial" w:hAnsi="Arial" w:cs="Arial"/>
          <w:sz w:val="24"/>
          <w:szCs w:val="24"/>
        </w:rPr>
        <w:t>.</w:t>
      </w:r>
    </w:p>
    <w:p w:rsidR="00F875BB" w:rsidRDefault="00F875BB" w:rsidP="00F875BB">
      <w:pPr>
        <w:spacing w:after="0" w:line="360" w:lineRule="auto"/>
        <w:jc w:val="both"/>
        <w:rPr>
          <w:rFonts w:ascii="Arial" w:hAnsi="Arial" w:cs="Arial"/>
          <w:sz w:val="24"/>
          <w:szCs w:val="24"/>
        </w:rPr>
      </w:pPr>
      <w:r>
        <w:rPr>
          <w:rFonts w:ascii="Arial" w:hAnsi="Arial" w:cs="Arial"/>
          <w:sz w:val="24"/>
          <w:szCs w:val="24"/>
        </w:rPr>
        <w:t xml:space="preserve">La razón de esta necesidad es que vivimos en una sociedad altamente </w:t>
      </w:r>
      <w:proofErr w:type="spellStart"/>
      <w:r>
        <w:rPr>
          <w:rFonts w:ascii="Arial" w:hAnsi="Arial" w:cs="Arial"/>
          <w:sz w:val="24"/>
          <w:szCs w:val="24"/>
        </w:rPr>
        <w:t>patologizada</w:t>
      </w:r>
      <w:proofErr w:type="spellEnd"/>
      <w:r>
        <w:rPr>
          <w:rFonts w:ascii="Arial" w:hAnsi="Arial" w:cs="Arial"/>
          <w:sz w:val="24"/>
          <w:szCs w:val="24"/>
        </w:rPr>
        <w:t xml:space="preserve"> en la cual la violencia en sus diversas manifestaciones, las adicciones, las alteraciones del estado  de ánimo, de la ingesta alimenticia y otras tantas que ponen en emergencia la salud mental, requieren ser estudiadas a profundidad para encontrar las alternativas de solución </w:t>
      </w:r>
      <w:proofErr w:type="spellStart"/>
      <w:r>
        <w:rPr>
          <w:rFonts w:ascii="Arial" w:hAnsi="Arial" w:cs="Arial"/>
          <w:sz w:val="24"/>
          <w:szCs w:val="24"/>
        </w:rPr>
        <w:t>mas</w:t>
      </w:r>
      <w:proofErr w:type="spellEnd"/>
      <w:r>
        <w:rPr>
          <w:rFonts w:ascii="Arial" w:hAnsi="Arial" w:cs="Arial"/>
          <w:sz w:val="24"/>
          <w:szCs w:val="24"/>
        </w:rPr>
        <w:t xml:space="preserve"> eficaces y pertinentes.</w:t>
      </w:r>
    </w:p>
    <w:p w:rsidR="00046E91" w:rsidRPr="00710532" w:rsidRDefault="00046E91" w:rsidP="00F875BB">
      <w:pPr>
        <w:spacing w:after="0" w:line="360" w:lineRule="auto"/>
        <w:jc w:val="both"/>
        <w:rPr>
          <w:rFonts w:ascii="Arial" w:hAnsi="Arial" w:cs="Arial"/>
          <w:sz w:val="24"/>
          <w:szCs w:val="24"/>
        </w:rPr>
      </w:pPr>
    </w:p>
    <w:p w:rsidR="00F875BB" w:rsidRPr="00396C66" w:rsidRDefault="00F875BB" w:rsidP="00F875BB">
      <w:pPr>
        <w:spacing w:after="0" w:line="360" w:lineRule="auto"/>
        <w:jc w:val="both"/>
        <w:rPr>
          <w:rFonts w:ascii="Arial" w:hAnsi="Arial" w:cs="Arial"/>
          <w:color w:val="FF0000"/>
          <w:sz w:val="24"/>
          <w:szCs w:val="24"/>
        </w:rPr>
      </w:pPr>
      <w:r w:rsidRPr="00037FB7">
        <w:rPr>
          <w:rFonts w:ascii="Arial" w:hAnsi="Arial" w:cs="Arial"/>
          <w:sz w:val="24"/>
          <w:szCs w:val="24"/>
        </w:rPr>
        <w:t xml:space="preserve">Otro de los problemas es que </w:t>
      </w:r>
      <w:r w:rsidR="00046E91" w:rsidRPr="00037FB7">
        <w:rPr>
          <w:rFonts w:ascii="Arial" w:hAnsi="Arial" w:cs="Arial"/>
          <w:sz w:val="24"/>
          <w:szCs w:val="24"/>
        </w:rPr>
        <w:t>de</w:t>
      </w:r>
      <w:r w:rsidRPr="00037FB7">
        <w:rPr>
          <w:rFonts w:ascii="Arial" w:hAnsi="Arial" w:cs="Arial"/>
          <w:sz w:val="24"/>
          <w:szCs w:val="24"/>
        </w:rPr>
        <w:t xml:space="preserve"> </w:t>
      </w:r>
      <w:proofErr w:type="spellStart"/>
      <w:r w:rsidRPr="00037FB7">
        <w:rPr>
          <w:rFonts w:ascii="Arial" w:hAnsi="Arial" w:cs="Arial"/>
          <w:sz w:val="24"/>
          <w:szCs w:val="24"/>
        </w:rPr>
        <w:t>l@s</w:t>
      </w:r>
      <w:proofErr w:type="spellEnd"/>
      <w:r w:rsidRPr="00037FB7">
        <w:rPr>
          <w:rFonts w:ascii="Arial" w:hAnsi="Arial" w:cs="Arial"/>
          <w:sz w:val="24"/>
          <w:szCs w:val="24"/>
        </w:rPr>
        <w:t xml:space="preserve"> docentes que trabajan a tiempo completo no ha existido una destinación de carga de tiempo para esta dedicación, recién este año con el nuevo instructivo para distribución de carga horaria se está asignando un tiempo </w:t>
      </w:r>
      <w:r w:rsidR="00396C66" w:rsidRPr="00037FB7">
        <w:rPr>
          <w:rFonts w:ascii="Arial" w:hAnsi="Arial" w:cs="Arial"/>
          <w:sz w:val="24"/>
          <w:szCs w:val="24"/>
        </w:rPr>
        <w:t>específico</w:t>
      </w:r>
      <w:r w:rsidRPr="00037FB7">
        <w:rPr>
          <w:rFonts w:ascii="Arial" w:hAnsi="Arial" w:cs="Arial"/>
          <w:sz w:val="24"/>
          <w:szCs w:val="24"/>
        </w:rPr>
        <w:t xml:space="preserve"> para esta acción. Es un avance, a medias</w:t>
      </w:r>
      <w:r w:rsidRPr="00396C66">
        <w:rPr>
          <w:rFonts w:ascii="Arial" w:hAnsi="Arial" w:cs="Arial"/>
          <w:color w:val="FF0000"/>
          <w:sz w:val="24"/>
          <w:szCs w:val="24"/>
        </w:rPr>
        <w:t>….</w:t>
      </w:r>
    </w:p>
    <w:p w:rsidR="00F875BB" w:rsidRPr="00710532" w:rsidRDefault="00F875BB" w:rsidP="00F875BB">
      <w:pPr>
        <w:spacing w:after="0" w:line="360" w:lineRule="auto"/>
        <w:jc w:val="both"/>
        <w:rPr>
          <w:rFonts w:ascii="Arial" w:hAnsi="Arial" w:cs="Arial"/>
          <w:sz w:val="24"/>
          <w:szCs w:val="24"/>
        </w:rPr>
      </w:pPr>
    </w:p>
    <w:p w:rsidR="00F875BB" w:rsidRPr="00710532" w:rsidRDefault="00F875BB" w:rsidP="00F875BB">
      <w:pPr>
        <w:spacing w:after="0" w:line="360" w:lineRule="auto"/>
        <w:jc w:val="both"/>
        <w:rPr>
          <w:rFonts w:ascii="Arial" w:hAnsi="Arial" w:cs="Arial"/>
          <w:b/>
          <w:sz w:val="24"/>
          <w:szCs w:val="24"/>
        </w:rPr>
      </w:pPr>
      <w:r>
        <w:rPr>
          <w:rFonts w:ascii="Arial" w:hAnsi="Arial" w:cs="Arial"/>
          <w:sz w:val="24"/>
          <w:szCs w:val="24"/>
        </w:rPr>
        <w:t xml:space="preserve">Algunos factores internos que no contribuyen a una generación investigativa en docentes de la carrera y las cátedras que administran es que en su proceso de formación profesional no le integraron </w:t>
      </w:r>
      <w:r w:rsidRPr="006A2D4E">
        <w:rPr>
          <w:rFonts w:ascii="Arial" w:hAnsi="Arial" w:cs="Arial"/>
          <w:sz w:val="24"/>
          <w:szCs w:val="24"/>
        </w:rPr>
        <w:t xml:space="preserve">saberes, modelos </w:t>
      </w:r>
      <w:proofErr w:type="spellStart"/>
      <w:r w:rsidR="00396C66">
        <w:rPr>
          <w:rFonts w:ascii="Arial" w:hAnsi="Arial" w:cs="Arial"/>
          <w:sz w:val="24"/>
          <w:szCs w:val="24"/>
        </w:rPr>
        <w:t>andra</w:t>
      </w:r>
      <w:r w:rsidR="00396C66" w:rsidRPr="006A2D4E">
        <w:rPr>
          <w:rFonts w:ascii="Arial" w:hAnsi="Arial" w:cs="Arial"/>
          <w:sz w:val="24"/>
          <w:szCs w:val="24"/>
        </w:rPr>
        <w:t>gógico</w:t>
      </w:r>
      <w:proofErr w:type="spellEnd"/>
      <w:r w:rsidRPr="006A2D4E">
        <w:rPr>
          <w:rFonts w:ascii="Arial" w:hAnsi="Arial" w:cs="Arial"/>
          <w:sz w:val="24"/>
          <w:szCs w:val="24"/>
        </w:rPr>
        <w:t xml:space="preserve"> </w:t>
      </w:r>
      <w:r>
        <w:rPr>
          <w:rFonts w:ascii="Arial" w:hAnsi="Arial" w:cs="Arial"/>
          <w:sz w:val="24"/>
          <w:szCs w:val="24"/>
        </w:rPr>
        <w:t xml:space="preserve">y didácticos apropiados para incentivar la investigación. De igual manera cuando accedieron a la cátedra universitaria no se profesionalizaron para ello, sino que </w:t>
      </w:r>
      <w:r>
        <w:rPr>
          <w:rFonts w:ascii="Arial" w:hAnsi="Arial" w:cs="Arial"/>
          <w:sz w:val="24"/>
          <w:szCs w:val="24"/>
        </w:rPr>
        <w:lastRenderedPageBreak/>
        <w:t xml:space="preserve">empíricamente incursionaron en la docencia, de allí la carencia metodológica para la práctica y enseñanza de la investigación, además hay carencia de </w:t>
      </w:r>
      <w:r w:rsidRPr="006A2D4E">
        <w:rPr>
          <w:rFonts w:ascii="Arial" w:hAnsi="Arial" w:cs="Arial"/>
          <w:sz w:val="24"/>
          <w:szCs w:val="24"/>
        </w:rPr>
        <w:t xml:space="preserve">docentes </w:t>
      </w:r>
      <w:r>
        <w:rPr>
          <w:rFonts w:ascii="Arial" w:hAnsi="Arial" w:cs="Arial"/>
          <w:sz w:val="24"/>
          <w:szCs w:val="24"/>
        </w:rPr>
        <w:t>altamente preparados</w:t>
      </w:r>
      <w:r w:rsidRPr="006A2D4E">
        <w:rPr>
          <w:rFonts w:ascii="Arial" w:hAnsi="Arial" w:cs="Arial"/>
          <w:sz w:val="24"/>
          <w:szCs w:val="24"/>
        </w:rPr>
        <w:t xml:space="preserve"> </w:t>
      </w:r>
      <w:r>
        <w:rPr>
          <w:rFonts w:ascii="Arial" w:hAnsi="Arial" w:cs="Arial"/>
          <w:sz w:val="24"/>
          <w:szCs w:val="24"/>
        </w:rPr>
        <w:t>y con</w:t>
      </w:r>
      <w:r w:rsidRPr="006A2D4E">
        <w:rPr>
          <w:rFonts w:ascii="Arial" w:hAnsi="Arial" w:cs="Arial"/>
          <w:sz w:val="24"/>
          <w:szCs w:val="24"/>
        </w:rPr>
        <w:t xml:space="preserve"> experiencia laboral en la cátedra asignada, falta de contextualización de los programas de estudio, falta de integración de las tecnologías de información </w:t>
      </w:r>
      <w:r>
        <w:rPr>
          <w:rFonts w:ascii="Arial" w:hAnsi="Arial" w:cs="Arial"/>
          <w:sz w:val="24"/>
          <w:szCs w:val="24"/>
        </w:rPr>
        <w:t>como elemento cognitivo dentro del</w:t>
      </w:r>
      <w:r w:rsidRPr="006A2D4E">
        <w:rPr>
          <w:rFonts w:ascii="Arial" w:hAnsi="Arial" w:cs="Arial"/>
          <w:sz w:val="24"/>
          <w:szCs w:val="24"/>
        </w:rPr>
        <w:t xml:space="preserve"> aula de clase, </w:t>
      </w:r>
      <w:r>
        <w:rPr>
          <w:rFonts w:ascii="Arial" w:hAnsi="Arial" w:cs="Arial"/>
          <w:sz w:val="24"/>
          <w:szCs w:val="24"/>
        </w:rPr>
        <w:t xml:space="preserve">falta de procesos evaluativos holísticos sistemáticos y formativos, </w:t>
      </w:r>
      <w:r w:rsidRPr="006A2D4E">
        <w:rPr>
          <w:rFonts w:ascii="Arial" w:hAnsi="Arial" w:cs="Arial"/>
          <w:sz w:val="24"/>
          <w:szCs w:val="24"/>
        </w:rPr>
        <w:t>e</w:t>
      </w:r>
      <w:r w:rsidR="00396C66">
        <w:rPr>
          <w:rFonts w:ascii="Arial" w:hAnsi="Arial" w:cs="Arial"/>
          <w:sz w:val="24"/>
          <w:szCs w:val="24"/>
        </w:rPr>
        <w:t>ntre otros.</w:t>
      </w:r>
    </w:p>
    <w:p w:rsidR="00B13975" w:rsidRDefault="00B13975" w:rsidP="00F875BB">
      <w:pPr>
        <w:spacing w:after="0" w:line="360" w:lineRule="auto"/>
        <w:jc w:val="both"/>
        <w:rPr>
          <w:rFonts w:ascii="Arial" w:hAnsi="Arial" w:cs="Arial"/>
          <w:b/>
          <w:sz w:val="24"/>
          <w:szCs w:val="24"/>
        </w:rPr>
      </w:pPr>
    </w:p>
    <w:p w:rsidR="00F875BB" w:rsidRPr="00710532" w:rsidRDefault="00F875BB" w:rsidP="00F875BB">
      <w:pPr>
        <w:spacing w:after="0" w:line="360" w:lineRule="auto"/>
        <w:jc w:val="both"/>
        <w:rPr>
          <w:rFonts w:ascii="Arial" w:hAnsi="Arial" w:cs="Arial"/>
          <w:b/>
          <w:sz w:val="24"/>
          <w:szCs w:val="24"/>
        </w:rPr>
      </w:pPr>
      <w:r>
        <w:rPr>
          <w:rFonts w:ascii="Arial" w:hAnsi="Arial" w:cs="Arial"/>
          <w:b/>
          <w:sz w:val="24"/>
          <w:szCs w:val="24"/>
        </w:rPr>
        <w:t xml:space="preserve">Otros Problemas </w:t>
      </w:r>
      <w:r w:rsidRPr="00710532">
        <w:rPr>
          <w:rFonts w:ascii="Arial" w:hAnsi="Arial" w:cs="Arial"/>
          <w:b/>
          <w:sz w:val="24"/>
          <w:szCs w:val="24"/>
        </w:rPr>
        <w:t>Internos:</w:t>
      </w:r>
    </w:p>
    <w:p w:rsidR="00F875BB" w:rsidRPr="00046E91" w:rsidRDefault="00F875BB" w:rsidP="00F875BB">
      <w:pPr>
        <w:spacing w:after="0" w:line="360" w:lineRule="auto"/>
        <w:jc w:val="both"/>
        <w:rPr>
          <w:rFonts w:ascii="Arial" w:hAnsi="Arial" w:cs="Arial"/>
          <w:sz w:val="24"/>
          <w:szCs w:val="24"/>
        </w:rPr>
      </w:pPr>
      <w:r w:rsidRPr="00046E91">
        <w:rPr>
          <w:rFonts w:ascii="Arial" w:hAnsi="Arial" w:cs="Arial"/>
          <w:sz w:val="24"/>
          <w:szCs w:val="24"/>
        </w:rPr>
        <w:t xml:space="preserve">- Contar con el </w:t>
      </w:r>
      <w:r w:rsidR="00046E91" w:rsidRPr="00046E91">
        <w:rPr>
          <w:rFonts w:ascii="Arial" w:hAnsi="Arial" w:cs="Arial"/>
          <w:sz w:val="24"/>
          <w:szCs w:val="24"/>
        </w:rPr>
        <w:t>33.3</w:t>
      </w:r>
      <w:r w:rsidRPr="00046E91">
        <w:rPr>
          <w:rFonts w:ascii="Arial" w:hAnsi="Arial" w:cs="Arial"/>
          <w:sz w:val="24"/>
          <w:szCs w:val="24"/>
        </w:rPr>
        <w:t>% de docentes con titulación relacionada directamente a la carrera.</w:t>
      </w:r>
    </w:p>
    <w:p w:rsidR="00F875BB" w:rsidRPr="00046E91" w:rsidRDefault="00F875BB" w:rsidP="00F875BB">
      <w:pPr>
        <w:spacing w:after="0" w:line="360" w:lineRule="auto"/>
        <w:jc w:val="both"/>
        <w:rPr>
          <w:rFonts w:ascii="Arial" w:hAnsi="Arial" w:cs="Arial"/>
          <w:sz w:val="24"/>
          <w:szCs w:val="24"/>
        </w:rPr>
      </w:pPr>
      <w:r w:rsidRPr="00046E91">
        <w:rPr>
          <w:rFonts w:ascii="Arial" w:hAnsi="Arial" w:cs="Arial"/>
          <w:sz w:val="24"/>
          <w:szCs w:val="24"/>
        </w:rPr>
        <w:t>- No tener docentes investigadores</w:t>
      </w:r>
      <w:r w:rsidR="00396C66" w:rsidRPr="00046E91">
        <w:rPr>
          <w:rFonts w:ascii="Arial" w:hAnsi="Arial" w:cs="Arial"/>
          <w:sz w:val="24"/>
          <w:szCs w:val="24"/>
        </w:rPr>
        <w:t>, profesionalizados</w:t>
      </w:r>
      <w:r w:rsidRPr="00046E91">
        <w:rPr>
          <w:rFonts w:ascii="Arial" w:hAnsi="Arial" w:cs="Arial"/>
          <w:sz w:val="24"/>
          <w:szCs w:val="24"/>
        </w:rPr>
        <w:t>.</w:t>
      </w:r>
    </w:p>
    <w:p w:rsidR="00F875BB" w:rsidRPr="00046E91" w:rsidRDefault="00F875BB" w:rsidP="00F875BB">
      <w:pPr>
        <w:spacing w:after="0" w:line="360" w:lineRule="auto"/>
        <w:jc w:val="both"/>
        <w:rPr>
          <w:rFonts w:ascii="Arial" w:hAnsi="Arial" w:cs="Arial"/>
          <w:sz w:val="24"/>
          <w:szCs w:val="24"/>
        </w:rPr>
      </w:pPr>
      <w:r w:rsidRPr="00046E91">
        <w:rPr>
          <w:rFonts w:ascii="Arial" w:hAnsi="Arial" w:cs="Arial"/>
          <w:sz w:val="24"/>
          <w:szCs w:val="24"/>
        </w:rPr>
        <w:t>- Contar con un número muy limitado de docentes a dedicación exclusiva.</w:t>
      </w:r>
    </w:p>
    <w:p w:rsidR="00F875BB" w:rsidRPr="00046E91" w:rsidRDefault="00F875BB" w:rsidP="00F875BB">
      <w:pPr>
        <w:spacing w:after="0" w:line="360" w:lineRule="auto"/>
        <w:jc w:val="both"/>
        <w:rPr>
          <w:rFonts w:ascii="Arial" w:hAnsi="Arial" w:cs="Arial"/>
          <w:sz w:val="24"/>
          <w:szCs w:val="24"/>
        </w:rPr>
      </w:pPr>
      <w:r w:rsidRPr="00046E91">
        <w:rPr>
          <w:rFonts w:ascii="Arial" w:hAnsi="Arial" w:cs="Arial"/>
          <w:sz w:val="24"/>
          <w:szCs w:val="24"/>
        </w:rPr>
        <w:t xml:space="preserve">- No haber </w:t>
      </w:r>
      <w:r w:rsidR="00046E91" w:rsidRPr="00046E91">
        <w:rPr>
          <w:rFonts w:ascii="Arial" w:hAnsi="Arial" w:cs="Arial"/>
          <w:sz w:val="24"/>
          <w:szCs w:val="24"/>
        </w:rPr>
        <w:t xml:space="preserve">existido </w:t>
      </w:r>
      <w:r w:rsidRPr="00046E91">
        <w:rPr>
          <w:rFonts w:ascii="Arial" w:hAnsi="Arial" w:cs="Arial"/>
          <w:sz w:val="24"/>
          <w:szCs w:val="24"/>
        </w:rPr>
        <w:t>definida políticas de investigación.</w:t>
      </w:r>
    </w:p>
    <w:p w:rsidR="00F875BB" w:rsidRPr="00046E91" w:rsidRDefault="00F875BB" w:rsidP="00F875BB">
      <w:pPr>
        <w:spacing w:after="0" w:line="360" w:lineRule="auto"/>
        <w:jc w:val="both"/>
        <w:rPr>
          <w:rFonts w:ascii="Arial" w:hAnsi="Arial" w:cs="Arial"/>
          <w:sz w:val="24"/>
          <w:szCs w:val="24"/>
        </w:rPr>
      </w:pPr>
      <w:r w:rsidRPr="00046E91">
        <w:rPr>
          <w:rFonts w:ascii="Arial" w:hAnsi="Arial" w:cs="Arial"/>
          <w:sz w:val="24"/>
          <w:szCs w:val="24"/>
        </w:rPr>
        <w:t>- No disponer de recursos tecnológicos</w:t>
      </w:r>
      <w:r w:rsidR="00046E91" w:rsidRPr="00046E91">
        <w:rPr>
          <w:rFonts w:ascii="Arial" w:hAnsi="Arial" w:cs="Arial"/>
          <w:sz w:val="24"/>
          <w:szCs w:val="24"/>
        </w:rPr>
        <w:t xml:space="preserve"> suficientes</w:t>
      </w:r>
      <w:r w:rsidRPr="00046E91">
        <w:rPr>
          <w:rFonts w:ascii="Arial" w:hAnsi="Arial" w:cs="Arial"/>
          <w:sz w:val="24"/>
          <w:szCs w:val="24"/>
        </w:rPr>
        <w:t>.</w:t>
      </w:r>
    </w:p>
    <w:p w:rsidR="00F875BB" w:rsidRPr="00046E91" w:rsidRDefault="00F875BB" w:rsidP="00F875BB">
      <w:pPr>
        <w:spacing w:after="0" w:line="360" w:lineRule="auto"/>
        <w:jc w:val="both"/>
        <w:rPr>
          <w:rFonts w:ascii="Arial" w:hAnsi="Arial" w:cs="Arial"/>
          <w:sz w:val="24"/>
          <w:szCs w:val="24"/>
        </w:rPr>
      </w:pPr>
      <w:r w:rsidRPr="00046E91">
        <w:rPr>
          <w:rFonts w:ascii="Arial" w:hAnsi="Arial" w:cs="Arial"/>
          <w:sz w:val="24"/>
          <w:szCs w:val="24"/>
        </w:rPr>
        <w:t>- Malla curricular diseñada a partir de la academia y no de las necesidades de los empleadores y de la sociedad.</w:t>
      </w:r>
    </w:p>
    <w:p w:rsidR="00F875BB" w:rsidRPr="00046E91" w:rsidRDefault="00F875BB" w:rsidP="00F875BB">
      <w:pPr>
        <w:spacing w:after="0" w:line="360" w:lineRule="auto"/>
        <w:jc w:val="both"/>
        <w:rPr>
          <w:rFonts w:ascii="Arial" w:hAnsi="Arial" w:cs="Arial"/>
          <w:sz w:val="24"/>
          <w:szCs w:val="24"/>
        </w:rPr>
      </w:pPr>
      <w:r w:rsidRPr="00046E91">
        <w:rPr>
          <w:rFonts w:ascii="Arial" w:hAnsi="Arial" w:cs="Arial"/>
          <w:sz w:val="24"/>
          <w:szCs w:val="24"/>
        </w:rPr>
        <w:t>- No tener especificado los contenidos del micro currículo</w:t>
      </w:r>
      <w:r w:rsidR="00396C66" w:rsidRPr="00046E91">
        <w:rPr>
          <w:rFonts w:ascii="Arial" w:hAnsi="Arial" w:cs="Arial"/>
          <w:sz w:val="24"/>
          <w:szCs w:val="24"/>
        </w:rPr>
        <w:t>, desde la unidad académica</w:t>
      </w:r>
      <w:r w:rsidRPr="00046E91">
        <w:rPr>
          <w:rFonts w:ascii="Arial" w:hAnsi="Arial" w:cs="Arial"/>
          <w:sz w:val="24"/>
          <w:szCs w:val="24"/>
        </w:rPr>
        <w:t>.</w:t>
      </w:r>
    </w:p>
    <w:p w:rsidR="00F875BB" w:rsidRPr="00046E91" w:rsidRDefault="00F875BB" w:rsidP="00F875BB">
      <w:pPr>
        <w:spacing w:after="0" w:line="360" w:lineRule="auto"/>
        <w:jc w:val="both"/>
        <w:rPr>
          <w:rFonts w:ascii="Arial" w:hAnsi="Arial" w:cs="Arial"/>
          <w:sz w:val="24"/>
          <w:szCs w:val="24"/>
        </w:rPr>
      </w:pPr>
      <w:r w:rsidRPr="00046E91">
        <w:rPr>
          <w:rFonts w:ascii="Arial" w:hAnsi="Arial" w:cs="Arial"/>
          <w:sz w:val="24"/>
          <w:szCs w:val="24"/>
        </w:rPr>
        <w:t>- No contar con es</w:t>
      </w:r>
      <w:r w:rsidR="00396C66" w:rsidRPr="00046E91">
        <w:rPr>
          <w:rFonts w:ascii="Arial" w:hAnsi="Arial" w:cs="Arial"/>
          <w:sz w:val="24"/>
          <w:szCs w:val="24"/>
        </w:rPr>
        <w:t>pacio</w:t>
      </w:r>
      <w:r w:rsidRPr="00046E91">
        <w:rPr>
          <w:rFonts w:ascii="Arial" w:hAnsi="Arial" w:cs="Arial"/>
          <w:sz w:val="24"/>
          <w:szCs w:val="24"/>
        </w:rPr>
        <w:t xml:space="preserve"> físic</w:t>
      </w:r>
      <w:r w:rsidR="00396C66" w:rsidRPr="00046E91">
        <w:rPr>
          <w:rFonts w:ascii="Arial" w:hAnsi="Arial" w:cs="Arial"/>
          <w:sz w:val="24"/>
          <w:szCs w:val="24"/>
        </w:rPr>
        <w:t>o</w:t>
      </w:r>
      <w:r w:rsidRPr="00046E91">
        <w:rPr>
          <w:rFonts w:ascii="Arial" w:hAnsi="Arial" w:cs="Arial"/>
          <w:sz w:val="24"/>
          <w:szCs w:val="24"/>
        </w:rPr>
        <w:t xml:space="preserve"> funcional.</w:t>
      </w:r>
    </w:p>
    <w:p w:rsidR="00F875BB" w:rsidRPr="00046E91" w:rsidRDefault="00F875BB" w:rsidP="00F875BB">
      <w:pPr>
        <w:spacing w:after="0" w:line="360" w:lineRule="auto"/>
        <w:jc w:val="both"/>
        <w:rPr>
          <w:rFonts w:ascii="Arial" w:hAnsi="Arial" w:cs="Arial"/>
          <w:sz w:val="24"/>
          <w:szCs w:val="24"/>
        </w:rPr>
      </w:pPr>
      <w:r w:rsidRPr="00046E91">
        <w:rPr>
          <w:rFonts w:ascii="Arial" w:hAnsi="Arial" w:cs="Arial"/>
          <w:sz w:val="24"/>
          <w:szCs w:val="24"/>
        </w:rPr>
        <w:t>- No seleccionar técnicamente al personal docente que se incorpora al trabajo docente.</w:t>
      </w:r>
    </w:p>
    <w:p w:rsidR="00F875BB" w:rsidRPr="00B13975" w:rsidRDefault="00F875BB" w:rsidP="00F875BB">
      <w:pPr>
        <w:spacing w:after="0" w:line="360" w:lineRule="auto"/>
        <w:jc w:val="both"/>
        <w:rPr>
          <w:rFonts w:ascii="Arial" w:hAnsi="Arial" w:cs="Arial"/>
          <w:color w:val="FF0000"/>
          <w:sz w:val="24"/>
          <w:szCs w:val="24"/>
        </w:rPr>
      </w:pPr>
      <w:r w:rsidRPr="00046E91">
        <w:rPr>
          <w:rFonts w:ascii="Arial" w:hAnsi="Arial" w:cs="Arial"/>
          <w:sz w:val="24"/>
          <w:szCs w:val="24"/>
        </w:rPr>
        <w:t xml:space="preserve">- Falta de docentes </w:t>
      </w:r>
      <w:r w:rsidR="00396C66" w:rsidRPr="00046E91">
        <w:rPr>
          <w:rFonts w:ascii="Arial" w:hAnsi="Arial" w:cs="Arial"/>
          <w:sz w:val="24"/>
          <w:szCs w:val="24"/>
        </w:rPr>
        <w:t xml:space="preserve">altamente </w:t>
      </w:r>
      <w:r w:rsidRPr="00046E91">
        <w:rPr>
          <w:rFonts w:ascii="Arial" w:hAnsi="Arial" w:cs="Arial"/>
          <w:sz w:val="24"/>
          <w:szCs w:val="24"/>
        </w:rPr>
        <w:t>especializados</w:t>
      </w:r>
      <w:r w:rsidRPr="00B13975">
        <w:rPr>
          <w:rFonts w:ascii="Arial" w:hAnsi="Arial" w:cs="Arial"/>
          <w:color w:val="FF0000"/>
          <w:sz w:val="24"/>
          <w:szCs w:val="24"/>
        </w:rPr>
        <w:t>.</w:t>
      </w:r>
    </w:p>
    <w:p w:rsidR="00B13975" w:rsidRDefault="00B13975" w:rsidP="00F875BB">
      <w:pPr>
        <w:spacing w:after="0" w:line="360" w:lineRule="auto"/>
        <w:jc w:val="both"/>
        <w:rPr>
          <w:rFonts w:ascii="Arial" w:hAnsi="Arial" w:cs="Arial"/>
          <w:b/>
          <w:sz w:val="24"/>
          <w:szCs w:val="24"/>
        </w:rPr>
      </w:pPr>
    </w:p>
    <w:p w:rsidR="00F875BB" w:rsidRPr="00710532" w:rsidRDefault="00F875BB" w:rsidP="00F875BB">
      <w:pPr>
        <w:spacing w:after="0" w:line="360" w:lineRule="auto"/>
        <w:jc w:val="both"/>
        <w:rPr>
          <w:rFonts w:ascii="Arial" w:hAnsi="Arial" w:cs="Arial"/>
          <w:b/>
          <w:sz w:val="24"/>
          <w:szCs w:val="24"/>
        </w:rPr>
      </w:pPr>
      <w:r w:rsidRPr="00710532">
        <w:rPr>
          <w:rFonts w:ascii="Arial" w:hAnsi="Arial" w:cs="Arial"/>
          <w:b/>
          <w:sz w:val="24"/>
          <w:szCs w:val="24"/>
        </w:rPr>
        <w:t>Externos:</w:t>
      </w:r>
    </w:p>
    <w:p w:rsidR="00F875BB" w:rsidRDefault="00F875BB" w:rsidP="00F875BB">
      <w:pPr>
        <w:spacing w:after="0" w:line="360" w:lineRule="auto"/>
        <w:jc w:val="both"/>
        <w:rPr>
          <w:rFonts w:ascii="Arial" w:hAnsi="Arial" w:cs="Arial"/>
          <w:sz w:val="24"/>
          <w:szCs w:val="24"/>
        </w:rPr>
      </w:pPr>
      <w:r>
        <w:rPr>
          <w:rFonts w:ascii="Arial" w:hAnsi="Arial" w:cs="Arial"/>
          <w:sz w:val="24"/>
          <w:szCs w:val="24"/>
        </w:rPr>
        <w:t xml:space="preserve">-  </w:t>
      </w:r>
      <w:r w:rsidRPr="00CA2096">
        <w:rPr>
          <w:rFonts w:ascii="Arial" w:hAnsi="Arial" w:cs="Arial"/>
          <w:sz w:val="24"/>
          <w:szCs w:val="24"/>
        </w:rPr>
        <w:t>Violencia Social</w:t>
      </w:r>
      <w:r>
        <w:rPr>
          <w:rFonts w:ascii="Arial" w:hAnsi="Arial" w:cs="Arial"/>
          <w:sz w:val="24"/>
          <w:szCs w:val="24"/>
        </w:rPr>
        <w:t xml:space="preserve"> en sus diversas manifestaciones, como criminalidad, inseguridad, domestica, infantil, </w:t>
      </w:r>
      <w:proofErr w:type="spellStart"/>
      <w:r>
        <w:rPr>
          <w:rFonts w:ascii="Arial" w:hAnsi="Arial" w:cs="Arial"/>
          <w:sz w:val="24"/>
          <w:szCs w:val="24"/>
        </w:rPr>
        <w:t>etc</w:t>
      </w:r>
      <w:proofErr w:type="spellEnd"/>
    </w:p>
    <w:p w:rsidR="00F875BB" w:rsidRPr="00CA2096" w:rsidRDefault="00F875BB" w:rsidP="00F875BB">
      <w:pPr>
        <w:spacing w:after="0" w:line="360" w:lineRule="auto"/>
        <w:jc w:val="both"/>
        <w:rPr>
          <w:rFonts w:ascii="Arial" w:hAnsi="Arial" w:cs="Arial"/>
          <w:sz w:val="24"/>
          <w:szCs w:val="24"/>
        </w:rPr>
      </w:pPr>
      <w:r>
        <w:rPr>
          <w:rFonts w:ascii="Arial" w:hAnsi="Arial" w:cs="Arial"/>
          <w:sz w:val="24"/>
          <w:szCs w:val="24"/>
        </w:rPr>
        <w:t>-  Alteraciones del estado de ánimo como ansiedad, angustia, estrés, depresión</w:t>
      </w:r>
      <w:r w:rsidRPr="00CA2096">
        <w:rPr>
          <w:rFonts w:ascii="Arial" w:hAnsi="Arial" w:cs="Arial"/>
          <w:sz w:val="24"/>
          <w:szCs w:val="24"/>
        </w:rPr>
        <w:t xml:space="preserve"> </w:t>
      </w:r>
    </w:p>
    <w:p w:rsidR="00F875BB" w:rsidRPr="00710532" w:rsidRDefault="00F875BB" w:rsidP="00F875BB">
      <w:pPr>
        <w:spacing w:after="0" w:line="360" w:lineRule="auto"/>
        <w:jc w:val="both"/>
        <w:rPr>
          <w:rFonts w:ascii="Arial" w:hAnsi="Arial" w:cs="Arial"/>
          <w:sz w:val="24"/>
          <w:szCs w:val="24"/>
        </w:rPr>
      </w:pPr>
      <w:r>
        <w:rPr>
          <w:rFonts w:ascii="Arial" w:hAnsi="Arial" w:cs="Arial"/>
          <w:sz w:val="24"/>
          <w:szCs w:val="24"/>
        </w:rPr>
        <w:t>-</w:t>
      </w:r>
      <w:r w:rsidRPr="00710532">
        <w:rPr>
          <w:rFonts w:ascii="Arial" w:hAnsi="Arial" w:cs="Arial"/>
          <w:sz w:val="24"/>
          <w:szCs w:val="24"/>
        </w:rPr>
        <w:t xml:space="preserve"> Falta de profesionales altamente especializados y con experiencia</w:t>
      </w:r>
      <w:r>
        <w:rPr>
          <w:rFonts w:ascii="Arial" w:hAnsi="Arial" w:cs="Arial"/>
          <w:sz w:val="24"/>
          <w:szCs w:val="24"/>
        </w:rPr>
        <w:t xml:space="preserve"> en docencia e </w:t>
      </w:r>
      <w:r w:rsidR="00B13975">
        <w:rPr>
          <w:rFonts w:ascii="Arial" w:hAnsi="Arial" w:cs="Arial"/>
          <w:sz w:val="24"/>
          <w:szCs w:val="24"/>
        </w:rPr>
        <w:t>investigación</w:t>
      </w:r>
      <w:r w:rsidRPr="00710532">
        <w:rPr>
          <w:rFonts w:ascii="Arial" w:hAnsi="Arial" w:cs="Arial"/>
          <w:sz w:val="24"/>
          <w:szCs w:val="24"/>
        </w:rPr>
        <w:t>.</w:t>
      </w:r>
    </w:p>
    <w:p w:rsidR="00672B82" w:rsidRPr="009D1C65" w:rsidRDefault="00F875BB" w:rsidP="00F875BB">
      <w:pPr>
        <w:spacing w:line="360" w:lineRule="auto"/>
        <w:jc w:val="both"/>
        <w:rPr>
          <w:rFonts w:ascii="Tahoma" w:hAnsi="Tahoma" w:cs="Tahoma"/>
          <w:sz w:val="24"/>
          <w:szCs w:val="24"/>
        </w:rPr>
      </w:pPr>
      <w:r w:rsidRPr="00710532">
        <w:rPr>
          <w:rFonts w:ascii="Arial" w:hAnsi="Arial" w:cs="Arial"/>
          <w:sz w:val="24"/>
          <w:szCs w:val="24"/>
        </w:rPr>
        <w:t>- Ausencia de apoyo para la investigación</w:t>
      </w:r>
    </w:p>
    <w:p w:rsidR="00037FB7" w:rsidRDefault="00037FB7" w:rsidP="009D3ACF">
      <w:pPr>
        <w:spacing w:after="0" w:line="360" w:lineRule="auto"/>
        <w:jc w:val="both"/>
        <w:rPr>
          <w:rFonts w:ascii="Arial" w:hAnsi="Arial" w:cs="Arial"/>
          <w:b/>
          <w:sz w:val="24"/>
          <w:szCs w:val="24"/>
        </w:rPr>
      </w:pPr>
    </w:p>
    <w:p w:rsidR="00037FB7" w:rsidRDefault="00037FB7" w:rsidP="009D3ACF">
      <w:pPr>
        <w:spacing w:after="0" w:line="360" w:lineRule="auto"/>
        <w:jc w:val="both"/>
        <w:rPr>
          <w:rFonts w:ascii="Arial" w:hAnsi="Arial" w:cs="Arial"/>
          <w:b/>
          <w:sz w:val="24"/>
          <w:szCs w:val="24"/>
        </w:rPr>
      </w:pPr>
    </w:p>
    <w:p w:rsidR="00672B82" w:rsidRPr="009D3ACF" w:rsidRDefault="009139FF" w:rsidP="009D3ACF">
      <w:pPr>
        <w:spacing w:after="0" w:line="360" w:lineRule="auto"/>
        <w:jc w:val="both"/>
        <w:rPr>
          <w:rFonts w:ascii="Arial" w:hAnsi="Arial" w:cs="Arial"/>
          <w:b/>
          <w:sz w:val="24"/>
          <w:szCs w:val="24"/>
        </w:rPr>
      </w:pPr>
      <w:r w:rsidRPr="009D3ACF">
        <w:rPr>
          <w:rFonts w:ascii="Arial" w:hAnsi="Arial" w:cs="Arial"/>
          <w:b/>
          <w:sz w:val="24"/>
          <w:szCs w:val="24"/>
        </w:rPr>
        <w:lastRenderedPageBreak/>
        <w:t xml:space="preserve">3.- </w:t>
      </w:r>
      <w:r w:rsidR="00672B82" w:rsidRPr="009D3ACF">
        <w:rPr>
          <w:rFonts w:ascii="Arial" w:hAnsi="Arial" w:cs="Arial"/>
          <w:b/>
          <w:sz w:val="24"/>
          <w:szCs w:val="24"/>
        </w:rPr>
        <w:t>BANCO DE PROBLEMAS</w:t>
      </w:r>
    </w:p>
    <w:p w:rsidR="00672B82" w:rsidRPr="009D3ACF" w:rsidRDefault="005E6EA5" w:rsidP="009D3ACF">
      <w:pPr>
        <w:pStyle w:val="NormalWeb"/>
        <w:spacing w:after="0" w:afterAutospacing="0" w:line="360" w:lineRule="auto"/>
        <w:ind w:left="360"/>
        <w:rPr>
          <w:rFonts w:ascii="Arial" w:hAnsi="Arial" w:cs="Arial"/>
          <w:b/>
          <w:u w:val="single"/>
        </w:rPr>
      </w:pPr>
      <w:r w:rsidRPr="009D3ACF">
        <w:rPr>
          <w:rFonts w:ascii="Arial" w:hAnsi="Arial" w:cs="Arial"/>
          <w:b/>
          <w:u w:val="single"/>
        </w:rPr>
        <w:t>Á</w:t>
      </w:r>
      <w:r w:rsidR="00672B82" w:rsidRPr="009D3ACF">
        <w:rPr>
          <w:rFonts w:ascii="Arial" w:hAnsi="Arial" w:cs="Arial"/>
          <w:b/>
          <w:u w:val="single"/>
        </w:rPr>
        <w:t>REA DOCENCIA</w:t>
      </w:r>
    </w:p>
    <w:p w:rsidR="00672B82" w:rsidRPr="009D3ACF" w:rsidRDefault="00672B82" w:rsidP="009D3ACF">
      <w:pPr>
        <w:pStyle w:val="NormalWeb"/>
        <w:spacing w:after="0" w:afterAutospacing="0" w:line="360" w:lineRule="auto"/>
        <w:jc w:val="both"/>
        <w:rPr>
          <w:rFonts w:ascii="Arial" w:hAnsi="Arial" w:cs="Arial"/>
          <w:b/>
        </w:rPr>
      </w:pPr>
      <w:r w:rsidRPr="009D3ACF">
        <w:rPr>
          <w:rFonts w:ascii="Arial" w:hAnsi="Arial" w:cs="Arial"/>
        </w:rPr>
        <w:tab/>
      </w:r>
      <w:r w:rsidRPr="009D3ACF">
        <w:rPr>
          <w:rFonts w:ascii="Arial" w:hAnsi="Arial" w:cs="Arial"/>
          <w:b/>
        </w:rPr>
        <w:t>PROBLEMAS CIENTÍFICOS</w:t>
      </w:r>
    </w:p>
    <w:p w:rsidR="00672B82" w:rsidRPr="009D3ACF" w:rsidRDefault="009139FF" w:rsidP="009D3ACF">
      <w:pPr>
        <w:pStyle w:val="NormalWeb"/>
        <w:numPr>
          <w:ilvl w:val="0"/>
          <w:numId w:val="5"/>
        </w:numPr>
        <w:spacing w:after="0" w:afterAutospacing="0" w:line="360" w:lineRule="auto"/>
        <w:ind w:left="1134" w:hanging="425"/>
        <w:jc w:val="both"/>
        <w:rPr>
          <w:rFonts w:ascii="Arial" w:hAnsi="Arial" w:cs="Arial"/>
        </w:rPr>
      </w:pPr>
      <w:r w:rsidRPr="009D3ACF">
        <w:rPr>
          <w:rFonts w:ascii="Arial" w:hAnsi="Arial" w:cs="Arial"/>
        </w:rPr>
        <w:t>C</w:t>
      </w:r>
      <w:r w:rsidR="00672B82" w:rsidRPr="009D3ACF">
        <w:rPr>
          <w:rFonts w:ascii="Arial" w:hAnsi="Arial" w:cs="Arial"/>
        </w:rPr>
        <w:t>ontenidos</w:t>
      </w:r>
      <w:r w:rsidR="005E6EA5" w:rsidRPr="009D3ACF">
        <w:rPr>
          <w:rFonts w:ascii="Arial" w:hAnsi="Arial" w:cs="Arial"/>
        </w:rPr>
        <w:t xml:space="preserve"> </w:t>
      </w:r>
      <w:r w:rsidRPr="009D3ACF">
        <w:rPr>
          <w:rFonts w:ascii="Arial" w:hAnsi="Arial" w:cs="Arial"/>
        </w:rPr>
        <w:t>de investigación sin secuencialidad</w:t>
      </w:r>
      <w:r w:rsidR="00396C66">
        <w:rPr>
          <w:rFonts w:ascii="Arial" w:hAnsi="Arial" w:cs="Arial"/>
        </w:rPr>
        <w:t xml:space="preserve"> practica y contextualizada a la carrera</w:t>
      </w:r>
      <w:r w:rsidR="005E6EA5" w:rsidRPr="009D3ACF">
        <w:rPr>
          <w:rFonts w:ascii="Arial" w:hAnsi="Arial" w:cs="Arial"/>
        </w:rPr>
        <w:t>.</w:t>
      </w:r>
    </w:p>
    <w:p w:rsidR="00672B82" w:rsidRPr="009D3ACF" w:rsidRDefault="00672B82" w:rsidP="009D3ACF">
      <w:pPr>
        <w:pStyle w:val="NormalWeb"/>
        <w:numPr>
          <w:ilvl w:val="0"/>
          <w:numId w:val="5"/>
        </w:numPr>
        <w:spacing w:after="0" w:afterAutospacing="0" w:line="360" w:lineRule="auto"/>
        <w:ind w:left="1134" w:hanging="425"/>
        <w:jc w:val="both"/>
        <w:rPr>
          <w:rFonts w:ascii="Arial" w:hAnsi="Arial" w:cs="Arial"/>
        </w:rPr>
      </w:pPr>
      <w:r w:rsidRPr="009D3ACF">
        <w:rPr>
          <w:rFonts w:ascii="Arial" w:hAnsi="Arial" w:cs="Arial"/>
        </w:rPr>
        <w:t>Deficiente estandarización de los diseños de investigación</w:t>
      </w:r>
    </w:p>
    <w:p w:rsidR="00672B82" w:rsidRPr="009D3ACF" w:rsidRDefault="009139FF" w:rsidP="009D3ACF">
      <w:pPr>
        <w:pStyle w:val="NormalWeb"/>
        <w:numPr>
          <w:ilvl w:val="0"/>
          <w:numId w:val="5"/>
        </w:numPr>
        <w:spacing w:after="0" w:afterAutospacing="0" w:line="360" w:lineRule="auto"/>
        <w:ind w:left="1134" w:hanging="425"/>
        <w:jc w:val="both"/>
        <w:rPr>
          <w:rFonts w:ascii="Arial" w:hAnsi="Arial" w:cs="Arial"/>
        </w:rPr>
      </w:pPr>
      <w:r w:rsidRPr="009D3ACF">
        <w:rPr>
          <w:rFonts w:ascii="Arial" w:hAnsi="Arial" w:cs="Arial"/>
        </w:rPr>
        <w:t>M</w:t>
      </w:r>
      <w:r w:rsidR="00672B82" w:rsidRPr="009D3ACF">
        <w:rPr>
          <w:rFonts w:ascii="Arial" w:hAnsi="Arial" w:cs="Arial"/>
        </w:rPr>
        <w:t>alla curricular</w:t>
      </w:r>
      <w:r w:rsidRPr="009D3ACF">
        <w:rPr>
          <w:rFonts w:ascii="Arial" w:hAnsi="Arial" w:cs="Arial"/>
        </w:rPr>
        <w:t xml:space="preserve"> elaborada desde la academia y no desde la necesidad social y del mercado</w:t>
      </w:r>
      <w:r w:rsidR="005E6EA5" w:rsidRPr="009D3ACF">
        <w:rPr>
          <w:rFonts w:ascii="Arial" w:hAnsi="Arial" w:cs="Arial"/>
        </w:rPr>
        <w:t>.</w:t>
      </w:r>
    </w:p>
    <w:p w:rsidR="00672B82" w:rsidRPr="009D3ACF" w:rsidRDefault="00672B82" w:rsidP="009D3ACF">
      <w:pPr>
        <w:pStyle w:val="NormalWeb"/>
        <w:numPr>
          <w:ilvl w:val="0"/>
          <w:numId w:val="5"/>
        </w:numPr>
        <w:spacing w:after="0" w:afterAutospacing="0" w:line="360" w:lineRule="auto"/>
        <w:ind w:left="1134" w:hanging="425"/>
        <w:jc w:val="both"/>
        <w:rPr>
          <w:rFonts w:ascii="Arial" w:hAnsi="Arial" w:cs="Arial"/>
        </w:rPr>
      </w:pPr>
      <w:r w:rsidRPr="009D3ACF">
        <w:rPr>
          <w:rFonts w:ascii="Arial" w:hAnsi="Arial" w:cs="Arial"/>
        </w:rPr>
        <w:t>Desconocimiento de los nuevos enfoques por competencias</w:t>
      </w:r>
    </w:p>
    <w:p w:rsidR="000D6B09" w:rsidRPr="009D3ACF" w:rsidRDefault="005E6EA5" w:rsidP="009D3ACF">
      <w:pPr>
        <w:pStyle w:val="NormalWeb"/>
        <w:numPr>
          <w:ilvl w:val="0"/>
          <w:numId w:val="5"/>
        </w:numPr>
        <w:spacing w:after="0" w:afterAutospacing="0" w:line="360" w:lineRule="auto"/>
        <w:ind w:left="1134" w:hanging="425"/>
        <w:jc w:val="both"/>
        <w:rPr>
          <w:rFonts w:ascii="Arial" w:hAnsi="Arial" w:cs="Arial"/>
        </w:rPr>
      </w:pPr>
      <w:r w:rsidRPr="009D3ACF">
        <w:rPr>
          <w:rFonts w:ascii="Arial" w:hAnsi="Arial" w:cs="Arial"/>
        </w:rPr>
        <w:t xml:space="preserve">Escaso </w:t>
      </w:r>
      <w:proofErr w:type="spellStart"/>
      <w:r w:rsidR="009D3ACF">
        <w:rPr>
          <w:rFonts w:ascii="Arial" w:hAnsi="Arial" w:cs="Arial"/>
        </w:rPr>
        <w:t>numero</w:t>
      </w:r>
      <w:proofErr w:type="spellEnd"/>
      <w:r w:rsidR="009D3ACF">
        <w:rPr>
          <w:rFonts w:ascii="Arial" w:hAnsi="Arial" w:cs="Arial"/>
        </w:rPr>
        <w:t xml:space="preserve"> de </w:t>
      </w:r>
      <w:r w:rsidRPr="009D3ACF">
        <w:rPr>
          <w:rFonts w:ascii="Arial" w:hAnsi="Arial" w:cs="Arial"/>
        </w:rPr>
        <w:t>docentes especializados en el área</w:t>
      </w:r>
    </w:p>
    <w:p w:rsidR="00672B82" w:rsidRPr="009D3ACF" w:rsidRDefault="00672B82" w:rsidP="009D3ACF">
      <w:pPr>
        <w:pStyle w:val="NormalWeb"/>
        <w:spacing w:after="0" w:afterAutospacing="0" w:line="360" w:lineRule="auto"/>
        <w:ind w:left="720"/>
        <w:jc w:val="both"/>
        <w:rPr>
          <w:rFonts w:ascii="Arial" w:hAnsi="Arial" w:cs="Arial"/>
          <w:b/>
        </w:rPr>
      </w:pPr>
      <w:r w:rsidRPr="009D3ACF">
        <w:rPr>
          <w:rFonts w:ascii="Arial" w:hAnsi="Arial" w:cs="Arial"/>
          <w:b/>
        </w:rPr>
        <w:t>PROBLEMAS ADMINISTRATIVOS</w:t>
      </w:r>
    </w:p>
    <w:p w:rsidR="005E6EA5" w:rsidRPr="009D3ACF" w:rsidRDefault="009139FF" w:rsidP="009D3ACF">
      <w:pPr>
        <w:pStyle w:val="NormalWeb"/>
        <w:numPr>
          <w:ilvl w:val="0"/>
          <w:numId w:val="37"/>
        </w:numPr>
        <w:spacing w:after="0" w:afterAutospacing="0" w:line="360" w:lineRule="auto"/>
        <w:jc w:val="both"/>
        <w:rPr>
          <w:rFonts w:ascii="Arial" w:hAnsi="Arial" w:cs="Arial"/>
        </w:rPr>
      </w:pPr>
      <w:r w:rsidRPr="009D3ACF">
        <w:rPr>
          <w:rFonts w:ascii="Arial" w:hAnsi="Arial" w:cs="Arial"/>
        </w:rPr>
        <w:t xml:space="preserve">Relativa </w:t>
      </w:r>
      <w:r w:rsidR="00672B82" w:rsidRPr="009D3ACF">
        <w:rPr>
          <w:rFonts w:ascii="Arial" w:hAnsi="Arial" w:cs="Arial"/>
        </w:rPr>
        <w:t>bibliografía actualizada</w:t>
      </w:r>
      <w:r w:rsidR="005E6EA5" w:rsidRPr="009D3ACF">
        <w:rPr>
          <w:rFonts w:ascii="Arial" w:hAnsi="Arial" w:cs="Arial"/>
        </w:rPr>
        <w:t>.</w:t>
      </w:r>
    </w:p>
    <w:p w:rsidR="00672B82" w:rsidRPr="009D3ACF" w:rsidRDefault="00672B82" w:rsidP="009D3ACF">
      <w:pPr>
        <w:pStyle w:val="NormalWeb"/>
        <w:numPr>
          <w:ilvl w:val="0"/>
          <w:numId w:val="37"/>
        </w:numPr>
        <w:spacing w:after="0" w:afterAutospacing="0" w:line="360" w:lineRule="auto"/>
        <w:jc w:val="both"/>
        <w:rPr>
          <w:rFonts w:ascii="Arial" w:hAnsi="Arial" w:cs="Arial"/>
        </w:rPr>
      </w:pPr>
      <w:r w:rsidRPr="009D3ACF">
        <w:rPr>
          <w:rFonts w:ascii="Arial" w:hAnsi="Arial" w:cs="Arial"/>
        </w:rPr>
        <w:t>Inestabilidad laboral con la  nueva ley</w:t>
      </w:r>
      <w:r w:rsidR="005E6EA5" w:rsidRPr="009D3ACF">
        <w:rPr>
          <w:rFonts w:ascii="Arial" w:hAnsi="Arial" w:cs="Arial"/>
        </w:rPr>
        <w:t>.</w:t>
      </w:r>
    </w:p>
    <w:p w:rsidR="00672B82" w:rsidRPr="009D3ACF" w:rsidRDefault="00672B82" w:rsidP="009D3ACF">
      <w:pPr>
        <w:pStyle w:val="NormalWeb"/>
        <w:numPr>
          <w:ilvl w:val="0"/>
          <w:numId w:val="37"/>
        </w:numPr>
        <w:spacing w:after="0" w:afterAutospacing="0" w:line="360" w:lineRule="auto"/>
        <w:jc w:val="both"/>
        <w:rPr>
          <w:rFonts w:ascii="Arial" w:hAnsi="Arial" w:cs="Arial"/>
        </w:rPr>
      </w:pPr>
      <w:r w:rsidRPr="009D3ACF">
        <w:rPr>
          <w:rFonts w:ascii="Arial" w:hAnsi="Arial" w:cs="Arial"/>
        </w:rPr>
        <w:tab/>
        <w:t xml:space="preserve">Pocos  docentes con </w:t>
      </w:r>
      <w:r w:rsidR="009139FF" w:rsidRPr="009D3ACF">
        <w:rPr>
          <w:rFonts w:ascii="Arial" w:hAnsi="Arial" w:cs="Arial"/>
        </w:rPr>
        <w:t>títulos de cuarto nivel</w:t>
      </w:r>
      <w:r w:rsidR="005E6EA5" w:rsidRPr="009D3ACF">
        <w:rPr>
          <w:rFonts w:ascii="Arial" w:hAnsi="Arial" w:cs="Arial"/>
        </w:rPr>
        <w:t>.</w:t>
      </w:r>
    </w:p>
    <w:p w:rsidR="00672B82" w:rsidRDefault="00672B82" w:rsidP="009D3ACF">
      <w:pPr>
        <w:pStyle w:val="NormalWeb"/>
        <w:numPr>
          <w:ilvl w:val="0"/>
          <w:numId w:val="37"/>
        </w:numPr>
        <w:spacing w:after="0" w:afterAutospacing="0" w:line="360" w:lineRule="auto"/>
        <w:jc w:val="both"/>
        <w:rPr>
          <w:rFonts w:ascii="Arial" w:hAnsi="Arial" w:cs="Arial"/>
        </w:rPr>
      </w:pPr>
      <w:r w:rsidRPr="009D3ACF">
        <w:rPr>
          <w:rFonts w:ascii="Arial" w:hAnsi="Arial" w:cs="Arial"/>
        </w:rPr>
        <w:tab/>
        <w:t>Falta de estímulo económico</w:t>
      </w:r>
      <w:r w:rsidR="005E6EA5" w:rsidRPr="009D3ACF">
        <w:rPr>
          <w:rFonts w:ascii="Arial" w:hAnsi="Arial" w:cs="Arial"/>
        </w:rPr>
        <w:t>.</w:t>
      </w:r>
    </w:p>
    <w:p w:rsidR="00364BB4" w:rsidRPr="009D3ACF" w:rsidRDefault="00364BB4" w:rsidP="009D3ACF">
      <w:pPr>
        <w:pStyle w:val="NormalWeb"/>
        <w:numPr>
          <w:ilvl w:val="0"/>
          <w:numId w:val="37"/>
        </w:numPr>
        <w:spacing w:after="0" w:afterAutospacing="0" w:line="360" w:lineRule="auto"/>
        <w:jc w:val="both"/>
        <w:rPr>
          <w:rFonts w:ascii="Arial" w:hAnsi="Arial" w:cs="Arial"/>
        </w:rPr>
      </w:pPr>
      <w:r>
        <w:rPr>
          <w:rFonts w:ascii="Arial" w:hAnsi="Arial" w:cs="Arial"/>
        </w:rPr>
        <w:t>Docentes estresados.</w:t>
      </w:r>
    </w:p>
    <w:p w:rsidR="00672B82" w:rsidRPr="009D3ACF" w:rsidRDefault="005E6EA5" w:rsidP="00364BB4">
      <w:pPr>
        <w:pStyle w:val="NormalWeb"/>
        <w:spacing w:after="0" w:afterAutospacing="0" w:line="360" w:lineRule="auto"/>
        <w:ind w:left="567" w:hanging="141"/>
        <w:rPr>
          <w:rFonts w:ascii="Arial" w:hAnsi="Arial" w:cs="Arial"/>
          <w:b/>
          <w:u w:val="single"/>
        </w:rPr>
      </w:pPr>
      <w:r w:rsidRPr="009D3ACF">
        <w:rPr>
          <w:rFonts w:ascii="Arial" w:hAnsi="Arial" w:cs="Arial"/>
          <w:b/>
          <w:u w:val="single"/>
        </w:rPr>
        <w:t>Á</w:t>
      </w:r>
      <w:r w:rsidR="00672B82" w:rsidRPr="009D3ACF">
        <w:rPr>
          <w:rFonts w:ascii="Arial" w:hAnsi="Arial" w:cs="Arial"/>
          <w:b/>
          <w:u w:val="single"/>
        </w:rPr>
        <w:t>REA INVESTIGACIÓN</w:t>
      </w:r>
    </w:p>
    <w:p w:rsidR="00672B82" w:rsidRPr="009D3ACF" w:rsidRDefault="00672B82" w:rsidP="009D3ACF">
      <w:pPr>
        <w:pStyle w:val="NormalWeb"/>
        <w:spacing w:after="0" w:afterAutospacing="0" w:line="360" w:lineRule="auto"/>
        <w:ind w:left="720"/>
        <w:jc w:val="both"/>
        <w:rPr>
          <w:rFonts w:ascii="Arial" w:hAnsi="Arial" w:cs="Arial"/>
          <w:b/>
        </w:rPr>
      </w:pPr>
      <w:r w:rsidRPr="009D3ACF">
        <w:rPr>
          <w:rFonts w:ascii="Arial" w:hAnsi="Arial" w:cs="Arial"/>
          <w:b/>
        </w:rPr>
        <w:t>PROBLEMAS CIENTÍFICOS</w:t>
      </w:r>
      <w:r w:rsidRPr="009D3ACF">
        <w:rPr>
          <w:rFonts w:ascii="Arial" w:hAnsi="Arial" w:cs="Arial"/>
          <w:b/>
        </w:rPr>
        <w:tab/>
      </w:r>
    </w:p>
    <w:p w:rsidR="00672B82" w:rsidRPr="009D3ACF" w:rsidRDefault="00672B82" w:rsidP="009D3ACF">
      <w:pPr>
        <w:pStyle w:val="NormalWeb"/>
        <w:numPr>
          <w:ilvl w:val="0"/>
          <w:numId w:val="11"/>
        </w:numPr>
        <w:spacing w:after="0" w:afterAutospacing="0" w:line="360" w:lineRule="auto"/>
        <w:ind w:hanging="559"/>
        <w:jc w:val="both"/>
        <w:rPr>
          <w:rFonts w:ascii="Arial" w:hAnsi="Arial" w:cs="Arial"/>
        </w:rPr>
      </w:pPr>
      <w:r w:rsidRPr="009D3ACF">
        <w:rPr>
          <w:rFonts w:ascii="Arial" w:hAnsi="Arial" w:cs="Arial"/>
        </w:rPr>
        <w:t xml:space="preserve">Desconocimiento </w:t>
      </w:r>
      <w:r w:rsidR="009D3ACF" w:rsidRPr="009D3ACF">
        <w:rPr>
          <w:rFonts w:ascii="Arial" w:hAnsi="Arial" w:cs="Arial"/>
        </w:rPr>
        <w:t>científico de la metodología de la investigación, por</w:t>
      </w:r>
      <w:r w:rsidRPr="009D3ACF">
        <w:rPr>
          <w:rFonts w:ascii="Arial" w:hAnsi="Arial" w:cs="Arial"/>
        </w:rPr>
        <w:t xml:space="preserve"> parte de l</w:t>
      </w:r>
      <w:r w:rsidR="00364BB4">
        <w:rPr>
          <w:rFonts w:ascii="Arial" w:hAnsi="Arial" w:cs="Arial"/>
        </w:rPr>
        <w:t>a mayoría de l</w:t>
      </w:r>
      <w:r w:rsidRPr="009D3ACF">
        <w:rPr>
          <w:rFonts w:ascii="Arial" w:hAnsi="Arial" w:cs="Arial"/>
        </w:rPr>
        <w:t>os docentes</w:t>
      </w:r>
    </w:p>
    <w:p w:rsidR="00672B82" w:rsidRPr="009D3ACF" w:rsidRDefault="00672B82" w:rsidP="009D3ACF">
      <w:pPr>
        <w:pStyle w:val="NormalWeb"/>
        <w:numPr>
          <w:ilvl w:val="0"/>
          <w:numId w:val="11"/>
        </w:numPr>
        <w:spacing w:after="0" w:afterAutospacing="0" w:line="360" w:lineRule="auto"/>
        <w:ind w:hanging="559"/>
        <w:jc w:val="both"/>
        <w:rPr>
          <w:rFonts w:ascii="Arial" w:hAnsi="Arial" w:cs="Arial"/>
        </w:rPr>
      </w:pPr>
      <w:r w:rsidRPr="009D3ACF">
        <w:rPr>
          <w:rFonts w:ascii="Arial" w:hAnsi="Arial" w:cs="Arial"/>
        </w:rPr>
        <w:t xml:space="preserve">Diferencia en los nombres </w:t>
      </w:r>
      <w:r w:rsidR="009D3ACF" w:rsidRPr="009D3ACF">
        <w:rPr>
          <w:rFonts w:ascii="Arial" w:hAnsi="Arial" w:cs="Arial"/>
        </w:rPr>
        <w:t xml:space="preserve">y contenidos </w:t>
      </w:r>
      <w:r w:rsidRPr="009D3ACF">
        <w:rPr>
          <w:rFonts w:ascii="Arial" w:hAnsi="Arial" w:cs="Arial"/>
        </w:rPr>
        <w:t xml:space="preserve">de la asignatura metodología de  </w:t>
      </w:r>
      <w:r w:rsidR="009D3ACF" w:rsidRPr="009D3ACF">
        <w:rPr>
          <w:rFonts w:ascii="Arial" w:hAnsi="Arial" w:cs="Arial"/>
        </w:rPr>
        <w:t>investigación</w:t>
      </w:r>
      <w:r w:rsidRPr="009D3ACF">
        <w:rPr>
          <w:rFonts w:ascii="Arial" w:hAnsi="Arial" w:cs="Arial"/>
        </w:rPr>
        <w:t>.</w:t>
      </w:r>
    </w:p>
    <w:p w:rsidR="00672B82" w:rsidRPr="009D3ACF" w:rsidRDefault="00672B82" w:rsidP="009D3ACF">
      <w:pPr>
        <w:pStyle w:val="NormalWeb"/>
        <w:spacing w:after="0" w:afterAutospacing="0" w:line="360" w:lineRule="auto"/>
        <w:ind w:left="720"/>
        <w:jc w:val="both"/>
        <w:rPr>
          <w:rFonts w:ascii="Arial" w:hAnsi="Arial" w:cs="Arial"/>
          <w:b/>
        </w:rPr>
      </w:pPr>
      <w:r w:rsidRPr="009D3ACF">
        <w:rPr>
          <w:rFonts w:ascii="Arial" w:hAnsi="Arial" w:cs="Arial"/>
          <w:b/>
        </w:rPr>
        <w:t>PROBLEMAS ADMINISTRATIVOS</w:t>
      </w:r>
      <w:r w:rsidRPr="009D3ACF">
        <w:rPr>
          <w:rFonts w:ascii="Arial" w:hAnsi="Arial" w:cs="Arial"/>
          <w:b/>
        </w:rPr>
        <w:tab/>
      </w:r>
    </w:p>
    <w:p w:rsidR="00672B82" w:rsidRPr="009D3ACF" w:rsidRDefault="00672B82" w:rsidP="00364BB4">
      <w:pPr>
        <w:pStyle w:val="NormalWeb"/>
        <w:numPr>
          <w:ilvl w:val="0"/>
          <w:numId w:val="38"/>
        </w:numPr>
        <w:spacing w:after="0" w:afterAutospacing="0" w:line="360" w:lineRule="auto"/>
        <w:ind w:hanging="589"/>
        <w:jc w:val="both"/>
        <w:rPr>
          <w:rFonts w:ascii="Arial" w:hAnsi="Arial" w:cs="Arial"/>
        </w:rPr>
      </w:pPr>
      <w:r w:rsidRPr="009D3ACF">
        <w:rPr>
          <w:rFonts w:ascii="Arial" w:hAnsi="Arial" w:cs="Arial"/>
        </w:rPr>
        <w:t xml:space="preserve">Falta de </w:t>
      </w:r>
      <w:r w:rsidR="009D3ACF" w:rsidRPr="009D3ACF">
        <w:rPr>
          <w:rFonts w:ascii="Arial" w:hAnsi="Arial" w:cs="Arial"/>
        </w:rPr>
        <w:t>una instancia</w:t>
      </w:r>
      <w:r w:rsidR="00364BB4">
        <w:rPr>
          <w:rFonts w:ascii="Arial" w:hAnsi="Arial" w:cs="Arial"/>
        </w:rPr>
        <w:t xml:space="preserve"> orgánica-funcional en la unidad académica</w:t>
      </w:r>
      <w:r w:rsidR="009D3ACF" w:rsidRPr="009D3ACF">
        <w:rPr>
          <w:rFonts w:ascii="Arial" w:hAnsi="Arial" w:cs="Arial"/>
        </w:rPr>
        <w:t xml:space="preserve"> que lidere la investigación.</w:t>
      </w:r>
      <w:r w:rsidRPr="009D3ACF">
        <w:rPr>
          <w:rFonts w:ascii="Arial" w:hAnsi="Arial" w:cs="Arial"/>
        </w:rPr>
        <w:tab/>
      </w:r>
    </w:p>
    <w:p w:rsidR="00037FB7" w:rsidRDefault="00037FB7" w:rsidP="00364BB4">
      <w:pPr>
        <w:pStyle w:val="NormalWeb"/>
        <w:spacing w:after="0" w:afterAutospacing="0" w:line="360" w:lineRule="auto"/>
        <w:ind w:firstLine="426"/>
        <w:rPr>
          <w:rFonts w:ascii="Arial" w:hAnsi="Arial" w:cs="Arial"/>
          <w:b/>
          <w:u w:val="single"/>
        </w:rPr>
      </w:pPr>
    </w:p>
    <w:p w:rsidR="00672B82" w:rsidRPr="009D3ACF" w:rsidRDefault="005E6EA5" w:rsidP="00364BB4">
      <w:pPr>
        <w:pStyle w:val="NormalWeb"/>
        <w:spacing w:after="0" w:afterAutospacing="0" w:line="360" w:lineRule="auto"/>
        <w:ind w:firstLine="426"/>
        <w:rPr>
          <w:rFonts w:ascii="Arial" w:hAnsi="Arial" w:cs="Arial"/>
          <w:b/>
          <w:u w:val="single"/>
        </w:rPr>
      </w:pPr>
      <w:r w:rsidRPr="009D3ACF">
        <w:rPr>
          <w:rFonts w:ascii="Arial" w:hAnsi="Arial" w:cs="Arial"/>
          <w:b/>
          <w:u w:val="single"/>
        </w:rPr>
        <w:lastRenderedPageBreak/>
        <w:t>Á</w:t>
      </w:r>
      <w:r w:rsidR="00672B82" w:rsidRPr="009D3ACF">
        <w:rPr>
          <w:rFonts w:ascii="Arial" w:hAnsi="Arial" w:cs="Arial"/>
          <w:b/>
          <w:u w:val="single"/>
        </w:rPr>
        <w:t>REA VINCULACIÓN</w:t>
      </w:r>
    </w:p>
    <w:p w:rsidR="00672B82" w:rsidRPr="009D3ACF" w:rsidRDefault="00672B82" w:rsidP="009D3ACF">
      <w:pPr>
        <w:pStyle w:val="NormalWeb"/>
        <w:spacing w:after="0" w:afterAutospacing="0" w:line="360" w:lineRule="auto"/>
        <w:ind w:left="720"/>
        <w:jc w:val="both"/>
        <w:rPr>
          <w:rFonts w:ascii="Arial" w:hAnsi="Arial" w:cs="Arial"/>
          <w:b/>
        </w:rPr>
      </w:pPr>
      <w:r w:rsidRPr="009D3ACF">
        <w:rPr>
          <w:rFonts w:ascii="Arial" w:hAnsi="Arial" w:cs="Arial"/>
          <w:b/>
        </w:rPr>
        <w:t>PROBLEMAS CIENTÍFICOS</w:t>
      </w:r>
      <w:r w:rsidRPr="009D3ACF">
        <w:rPr>
          <w:rFonts w:ascii="Arial" w:hAnsi="Arial" w:cs="Arial"/>
          <w:b/>
        </w:rPr>
        <w:tab/>
      </w:r>
    </w:p>
    <w:p w:rsidR="00672B82" w:rsidRPr="009D3ACF" w:rsidRDefault="003B0F41" w:rsidP="009D3ACF">
      <w:pPr>
        <w:pStyle w:val="NormalWeb"/>
        <w:numPr>
          <w:ilvl w:val="0"/>
          <w:numId w:val="14"/>
        </w:numPr>
        <w:spacing w:after="0" w:afterAutospacing="0" w:line="360" w:lineRule="auto"/>
        <w:jc w:val="both"/>
        <w:rPr>
          <w:rFonts w:ascii="Arial" w:hAnsi="Arial" w:cs="Arial"/>
        </w:rPr>
      </w:pPr>
      <w:r w:rsidRPr="009D3ACF">
        <w:rPr>
          <w:rFonts w:ascii="Arial" w:hAnsi="Arial" w:cs="Arial"/>
        </w:rPr>
        <w:t xml:space="preserve">Falta de </w:t>
      </w:r>
      <w:r w:rsidR="009D3ACF" w:rsidRPr="009D3ACF">
        <w:rPr>
          <w:rFonts w:ascii="Arial" w:hAnsi="Arial" w:cs="Arial"/>
        </w:rPr>
        <w:t>cultura</w:t>
      </w:r>
      <w:r w:rsidRPr="009D3ACF">
        <w:rPr>
          <w:rFonts w:ascii="Arial" w:hAnsi="Arial" w:cs="Arial"/>
        </w:rPr>
        <w:t xml:space="preserve"> de vinculación con la comunidad. </w:t>
      </w:r>
    </w:p>
    <w:p w:rsidR="005E6EA5" w:rsidRPr="009D3ACF" w:rsidRDefault="005E6EA5" w:rsidP="009D3ACF">
      <w:pPr>
        <w:pStyle w:val="NormalWeb"/>
        <w:numPr>
          <w:ilvl w:val="0"/>
          <w:numId w:val="14"/>
        </w:numPr>
        <w:spacing w:after="0" w:afterAutospacing="0" w:line="360" w:lineRule="auto"/>
        <w:jc w:val="both"/>
        <w:rPr>
          <w:rFonts w:ascii="Arial" w:hAnsi="Arial" w:cs="Arial"/>
        </w:rPr>
      </w:pPr>
      <w:r w:rsidRPr="009D3ACF">
        <w:rPr>
          <w:rFonts w:ascii="Arial" w:hAnsi="Arial" w:cs="Arial"/>
        </w:rPr>
        <w:t>Errada concepción</w:t>
      </w:r>
      <w:r w:rsidR="009D3ACF" w:rsidRPr="009D3ACF">
        <w:rPr>
          <w:rFonts w:ascii="Arial" w:hAnsi="Arial" w:cs="Arial"/>
        </w:rPr>
        <w:t xml:space="preserve"> y acción</w:t>
      </w:r>
      <w:r w:rsidRPr="009D3ACF">
        <w:rPr>
          <w:rFonts w:ascii="Arial" w:hAnsi="Arial" w:cs="Arial"/>
        </w:rPr>
        <w:t xml:space="preserve"> </w:t>
      </w:r>
      <w:r w:rsidR="009D3ACF">
        <w:rPr>
          <w:rFonts w:ascii="Arial" w:hAnsi="Arial" w:cs="Arial"/>
        </w:rPr>
        <w:t xml:space="preserve">técnico-científica </w:t>
      </w:r>
      <w:r w:rsidRPr="009D3ACF">
        <w:rPr>
          <w:rFonts w:ascii="Arial" w:hAnsi="Arial" w:cs="Arial"/>
        </w:rPr>
        <w:t>del proceso de vinculación con la colectividad.</w:t>
      </w:r>
    </w:p>
    <w:p w:rsidR="00672B82" w:rsidRPr="009D3ACF" w:rsidRDefault="00672B82" w:rsidP="009D3ACF">
      <w:pPr>
        <w:pStyle w:val="NormalWeb"/>
        <w:spacing w:after="0" w:afterAutospacing="0" w:line="360" w:lineRule="auto"/>
        <w:ind w:left="720"/>
        <w:jc w:val="both"/>
        <w:rPr>
          <w:rFonts w:ascii="Arial" w:hAnsi="Arial" w:cs="Arial"/>
          <w:b/>
        </w:rPr>
      </w:pPr>
      <w:r w:rsidRPr="009D3ACF">
        <w:rPr>
          <w:rFonts w:ascii="Arial" w:hAnsi="Arial" w:cs="Arial"/>
          <w:b/>
        </w:rPr>
        <w:t>PROBLEMAS ADMINISTRATIVOS</w:t>
      </w:r>
      <w:r w:rsidRPr="009D3ACF">
        <w:rPr>
          <w:rFonts w:ascii="Arial" w:hAnsi="Arial" w:cs="Arial"/>
          <w:b/>
        </w:rPr>
        <w:tab/>
      </w:r>
    </w:p>
    <w:p w:rsidR="001409E7" w:rsidRDefault="009D3ACF" w:rsidP="009D3ACF">
      <w:pPr>
        <w:pStyle w:val="NormalWeb"/>
        <w:spacing w:after="0" w:afterAutospacing="0" w:line="360" w:lineRule="auto"/>
        <w:jc w:val="both"/>
        <w:rPr>
          <w:rFonts w:ascii="Arial" w:hAnsi="Arial" w:cs="Arial"/>
        </w:rPr>
      </w:pPr>
      <w:r w:rsidRPr="009D3ACF">
        <w:rPr>
          <w:rFonts w:ascii="Arial" w:hAnsi="Arial" w:cs="Arial"/>
        </w:rPr>
        <w:t xml:space="preserve">         1.- Limitados </w:t>
      </w:r>
      <w:r w:rsidR="00374EE4" w:rsidRPr="009D3ACF">
        <w:rPr>
          <w:rFonts w:ascii="Arial" w:hAnsi="Arial" w:cs="Arial"/>
        </w:rPr>
        <w:t xml:space="preserve">convenios para el desarrollo y </w:t>
      </w:r>
      <w:r w:rsidRPr="009D3ACF">
        <w:rPr>
          <w:rFonts w:ascii="Arial" w:hAnsi="Arial" w:cs="Arial"/>
        </w:rPr>
        <w:t>vinculación con la comunidad</w:t>
      </w:r>
    </w:p>
    <w:p w:rsidR="001409E7" w:rsidRPr="009D3ACF" w:rsidRDefault="001409E7" w:rsidP="009D3ACF">
      <w:pPr>
        <w:pStyle w:val="NormalWeb"/>
        <w:spacing w:after="0" w:afterAutospacing="0" w:line="360" w:lineRule="auto"/>
        <w:jc w:val="both"/>
        <w:rPr>
          <w:rFonts w:ascii="Arial" w:hAnsi="Arial" w:cs="Arial"/>
        </w:rPr>
      </w:pPr>
      <w:r>
        <w:rPr>
          <w:rFonts w:ascii="Arial" w:hAnsi="Arial" w:cs="Arial"/>
        </w:rPr>
        <w:t xml:space="preserve">         2</w:t>
      </w:r>
      <w:r w:rsidR="00374EE4" w:rsidRPr="009D3ACF">
        <w:rPr>
          <w:rFonts w:ascii="Arial" w:hAnsi="Arial" w:cs="Arial"/>
        </w:rPr>
        <w:t>.</w:t>
      </w:r>
      <w:r>
        <w:rPr>
          <w:rFonts w:ascii="Arial" w:hAnsi="Arial" w:cs="Arial"/>
        </w:rPr>
        <w:t xml:space="preserve"> Carencia de recursos económicos, logísticos, tecnológicos, materiales.</w:t>
      </w:r>
    </w:p>
    <w:p w:rsidR="00CF41A6" w:rsidRDefault="00CF41A6" w:rsidP="00D73571">
      <w:pPr>
        <w:spacing w:after="0" w:line="360" w:lineRule="auto"/>
        <w:jc w:val="both"/>
        <w:rPr>
          <w:rFonts w:ascii="Tahoma" w:hAnsi="Tahoma" w:cs="Tahoma"/>
          <w:b/>
        </w:rPr>
      </w:pPr>
    </w:p>
    <w:p w:rsidR="00D73571" w:rsidRPr="00710532" w:rsidRDefault="00D73571" w:rsidP="00D73571">
      <w:pPr>
        <w:spacing w:after="0" w:line="360" w:lineRule="auto"/>
        <w:jc w:val="both"/>
        <w:rPr>
          <w:rFonts w:ascii="Arial" w:hAnsi="Arial" w:cs="Arial"/>
          <w:b/>
          <w:sz w:val="24"/>
          <w:szCs w:val="24"/>
        </w:rPr>
      </w:pPr>
      <w:r>
        <w:rPr>
          <w:rFonts w:ascii="Tahoma" w:hAnsi="Tahoma" w:cs="Tahoma"/>
          <w:b/>
        </w:rPr>
        <w:t>4.-</w:t>
      </w:r>
      <w:r w:rsidRPr="00710532">
        <w:rPr>
          <w:rFonts w:ascii="Arial" w:hAnsi="Arial" w:cs="Arial"/>
          <w:b/>
          <w:sz w:val="24"/>
          <w:szCs w:val="24"/>
        </w:rPr>
        <w:t xml:space="preserve"> LINEAS DE INVESTIGACIÓN.</w:t>
      </w: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sz w:val="24"/>
          <w:szCs w:val="24"/>
        </w:rPr>
        <w:t>1.- PSICOLOGÌA CLÌNICA:</w:t>
      </w:r>
    </w:p>
    <w:p w:rsidR="00D73571" w:rsidRDefault="00D73571" w:rsidP="00D73571">
      <w:pPr>
        <w:spacing w:after="0" w:line="360" w:lineRule="auto"/>
        <w:jc w:val="both"/>
        <w:rPr>
          <w:rFonts w:ascii="Arial" w:hAnsi="Arial" w:cs="Arial"/>
          <w:sz w:val="24"/>
          <w:szCs w:val="24"/>
        </w:rPr>
      </w:pPr>
      <w:r w:rsidRPr="00710532">
        <w:rPr>
          <w:rFonts w:ascii="Arial" w:hAnsi="Arial" w:cs="Arial"/>
          <w:b/>
          <w:sz w:val="24"/>
          <w:szCs w:val="24"/>
        </w:rPr>
        <w:t>a.- Salud Mental  en los sectores: Familiar, educativo, laboral y social</w:t>
      </w:r>
      <w:r w:rsidRPr="00710532">
        <w:rPr>
          <w:rFonts w:ascii="Arial" w:hAnsi="Arial" w:cs="Arial"/>
          <w:sz w:val="24"/>
          <w:szCs w:val="24"/>
        </w:rPr>
        <w:t xml:space="preserve">: </w:t>
      </w:r>
      <w:r w:rsidRPr="00CE3706">
        <w:rPr>
          <w:rFonts w:ascii="Arial" w:hAnsi="Arial" w:cs="Arial"/>
          <w:sz w:val="24"/>
          <w:szCs w:val="24"/>
        </w:rPr>
        <w:t>La OPS/OMS define a la Salud Mental como “La Condición de la vida humana que resulta de un armonioso desarrollo intelectual, emocional y social del individuo y que se caracteriza por una conducta orientada hacia el logro de un bienestar subjetivo y objetivo, personal y colectivo, a través de la realización de sus potencialidades y la contribución a los procesos de cambio del medio”.</w:t>
      </w:r>
    </w:p>
    <w:p w:rsidR="00D73571" w:rsidRDefault="00D73571" w:rsidP="00D73571">
      <w:pPr>
        <w:spacing w:after="0" w:line="360" w:lineRule="auto"/>
        <w:jc w:val="both"/>
        <w:rPr>
          <w:rFonts w:ascii="Arial" w:hAnsi="Arial" w:cs="Arial"/>
          <w:sz w:val="24"/>
          <w:szCs w:val="24"/>
        </w:rPr>
      </w:pPr>
    </w:p>
    <w:p w:rsidR="00D73571" w:rsidRDefault="00D73571" w:rsidP="00D73571">
      <w:pPr>
        <w:spacing w:after="0" w:line="360" w:lineRule="auto"/>
        <w:jc w:val="both"/>
        <w:rPr>
          <w:rFonts w:ascii="Arial" w:hAnsi="Arial" w:cs="Arial"/>
          <w:sz w:val="24"/>
          <w:szCs w:val="24"/>
        </w:rPr>
      </w:pPr>
      <w:r w:rsidRPr="005902E4">
        <w:rPr>
          <w:rFonts w:ascii="Arial" w:hAnsi="Arial" w:cs="Arial"/>
          <w:sz w:val="24"/>
          <w:szCs w:val="24"/>
        </w:rPr>
        <w:t xml:space="preserve">En nuestro </w:t>
      </w:r>
      <w:r w:rsidR="00CF41A6" w:rsidRPr="005902E4">
        <w:rPr>
          <w:rFonts w:ascii="Arial" w:hAnsi="Arial" w:cs="Arial"/>
          <w:sz w:val="24"/>
          <w:szCs w:val="24"/>
        </w:rPr>
        <w:t>país</w:t>
      </w:r>
      <w:r w:rsidRPr="005902E4">
        <w:rPr>
          <w:rFonts w:ascii="Arial" w:hAnsi="Arial" w:cs="Arial"/>
          <w:sz w:val="24"/>
          <w:szCs w:val="24"/>
        </w:rPr>
        <w:t xml:space="preserve"> el Ministerio de S</w:t>
      </w:r>
      <w:r>
        <w:rPr>
          <w:rFonts w:ascii="Arial" w:hAnsi="Arial" w:cs="Arial"/>
          <w:sz w:val="24"/>
          <w:szCs w:val="24"/>
        </w:rPr>
        <w:t>a</w:t>
      </w:r>
      <w:r w:rsidRPr="005902E4">
        <w:rPr>
          <w:rFonts w:ascii="Arial" w:hAnsi="Arial" w:cs="Arial"/>
          <w:sz w:val="24"/>
          <w:szCs w:val="24"/>
        </w:rPr>
        <w:t>lud</w:t>
      </w:r>
      <w:r>
        <w:rPr>
          <w:rFonts w:ascii="Arial" w:hAnsi="Arial" w:cs="Arial"/>
          <w:sz w:val="24"/>
          <w:szCs w:val="24"/>
        </w:rPr>
        <w:t>,</w:t>
      </w:r>
      <w:r w:rsidRPr="005902E4">
        <w:rPr>
          <w:rFonts w:ascii="Arial" w:hAnsi="Arial" w:cs="Arial"/>
          <w:sz w:val="24"/>
          <w:szCs w:val="24"/>
        </w:rPr>
        <w:t xml:space="preserve"> en su estudio sobre </w:t>
      </w:r>
      <w:r w:rsidR="00CF41A6" w:rsidRPr="005902E4">
        <w:rPr>
          <w:rFonts w:ascii="Arial" w:hAnsi="Arial" w:cs="Arial"/>
          <w:sz w:val="24"/>
          <w:szCs w:val="24"/>
        </w:rPr>
        <w:t>tendencia</w:t>
      </w:r>
      <w:r w:rsidRPr="005902E4">
        <w:rPr>
          <w:rFonts w:ascii="Arial" w:hAnsi="Arial" w:cs="Arial"/>
          <w:sz w:val="24"/>
          <w:szCs w:val="24"/>
        </w:rPr>
        <w:t xml:space="preserve"> de morbilidad mental 2000–2007, </w:t>
      </w:r>
      <w:r w:rsidR="00CF41A6" w:rsidRPr="005902E4">
        <w:rPr>
          <w:rFonts w:ascii="Arial" w:hAnsi="Arial" w:cs="Arial"/>
          <w:sz w:val="24"/>
          <w:szCs w:val="24"/>
        </w:rPr>
        <w:t>estadísticamente</w:t>
      </w:r>
      <w:r w:rsidRPr="005902E4">
        <w:rPr>
          <w:rFonts w:ascii="Arial" w:hAnsi="Arial" w:cs="Arial"/>
          <w:sz w:val="24"/>
          <w:szCs w:val="24"/>
        </w:rPr>
        <w:t xml:space="preserve"> señala cuales son los problemas dominantes</w:t>
      </w:r>
      <w:r>
        <w:rPr>
          <w:rFonts w:ascii="Arial" w:hAnsi="Arial" w:cs="Arial"/>
          <w:sz w:val="24"/>
          <w:szCs w:val="24"/>
        </w:rPr>
        <w:t>:</w:t>
      </w:r>
    </w:p>
    <w:p w:rsidR="00D73571" w:rsidRDefault="00D73571" w:rsidP="00D73571">
      <w:pPr>
        <w:spacing w:after="0" w:line="360" w:lineRule="auto"/>
        <w:jc w:val="both"/>
        <w:rPr>
          <w:rFonts w:ascii="Arial" w:hAnsi="Arial" w:cs="Arial"/>
          <w:sz w:val="24"/>
          <w:szCs w:val="24"/>
        </w:rPr>
      </w:pPr>
      <w:r w:rsidRPr="005902E4">
        <w:rPr>
          <w:rFonts w:ascii="Arial" w:hAnsi="Arial" w:cs="Arial"/>
          <w:sz w:val="24"/>
          <w:szCs w:val="24"/>
        </w:rPr>
        <w:t>• Alcoholismo</w:t>
      </w:r>
    </w:p>
    <w:p w:rsidR="00D73571" w:rsidRDefault="00D73571" w:rsidP="00D73571">
      <w:pPr>
        <w:spacing w:after="0" w:line="360" w:lineRule="auto"/>
        <w:jc w:val="both"/>
        <w:rPr>
          <w:rFonts w:ascii="Arial" w:hAnsi="Arial" w:cs="Arial"/>
          <w:sz w:val="24"/>
          <w:szCs w:val="24"/>
        </w:rPr>
      </w:pPr>
      <w:r w:rsidRPr="005902E4">
        <w:rPr>
          <w:rFonts w:ascii="Arial" w:hAnsi="Arial" w:cs="Arial"/>
          <w:sz w:val="24"/>
          <w:szCs w:val="24"/>
        </w:rPr>
        <w:t xml:space="preserve">• Depresión </w:t>
      </w:r>
    </w:p>
    <w:p w:rsidR="00D73571" w:rsidRDefault="00D73571" w:rsidP="00D73571">
      <w:pPr>
        <w:spacing w:after="0" w:line="360" w:lineRule="auto"/>
        <w:jc w:val="both"/>
        <w:rPr>
          <w:rFonts w:ascii="Arial" w:hAnsi="Arial" w:cs="Arial"/>
          <w:sz w:val="24"/>
          <w:szCs w:val="24"/>
        </w:rPr>
      </w:pPr>
      <w:r w:rsidRPr="005902E4">
        <w:rPr>
          <w:rFonts w:ascii="Arial" w:hAnsi="Arial" w:cs="Arial"/>
          <w:sz w:val="24"/>
          <w:szCs w:val="24"/>
        </w:rPr>
        <w:t>• Fármaco dependencia (Link)</w:t>
      </w:r>
    </w:p>
    <w:p w:rsidR="00D73571" w:rsidRDefault="00D73571" w:rsidP="00D73571">
      <w:pPr>
        <w:spacing w:after="0" w:line="360" w:lineRule="auto"/>
        <w:jc w:val="both"/>
        <w:rPr>
          <w:rFonts w:ascii="Arial" w:hAnsi="Arial" w:cs="Arial"/>
          <w:sz w:val="24"/>
          <w:szCs w:val="24"/>
        </w:rPr>
      </w:pPr>
      <w:r w:rsidRPr="005902E4">
        <w:rPr>
          <w:rFonts w:ascii="Arial" w:hAnsi="Arial" w:cs="Arial"/>
          <w:sz w:val="24"/>
          <w:szCs w:val="24"/>
        </w:rPr>
        <w:t>• Psicosis</w:t>
      </w:r>
    </w:p>
    <w:p w:rsidR="00D73571" w:rsidRDefault="00D73571" w:rsidP="00D73571">
      <w:pPr>
        <w:spacing w:after="0" w:line="360" w:lineRule="auto"/>
        <w:jc w:val="both"/>
        <w:rPr>
          <w:rFonts w:ascii="Arial" w:hAnsi="Arial" w:cs="Arial"/>
          <w:sz w:val="24"/>
          <w:szCs w:val="24"/>
        </w:rPr>
      </w:pPr>
      <w:r w:rsidRPr="005902E4">
        <w:rPr>
          <w:rFonts w:ascii="Arial" w:hAnsi="Arial" w:cs="Arial"/>
          <w:sz w:val="24"/>
          <w:szCs w:val="24"/>
        </w:rPr>
        <w:t xml:space="preserve">• Suicidio consumado </w:t>
      </w:r>
    </w:p>
    <w:p w:rsidR="00D73571" w:rsidRDefault="00D73571" w:rsidP="00D73571">
      <w:pPr>
        <w:spacing w:after="0" w:line="360" w:lineRule="auto"/>
        <w:jc w:val="both"/>
        <w:rPr>
          <w:rFonts w:ascii="Arial" w:hAnsi="Arial" w:cs="Arial"/>
          <w:sz w:val="24"/>
          <w:szCs w:val="24"/>
        </w:rPr>
      </w:pPr>
      <w:r w:rsidRPr="005902E4">
        <w:rPr>
          <w:rFonts w:ascii="Arial" w:hAnsi="Arial" w:cs="Arial"/>
          <w:sz w:val="24"/>
          <w:szCs w:val="24"/>
        </w:rPr>
        <w:t xml:space="preserve">• Demencia </w:t>
      </w:r>
    </w:p>
    <w:p w:rsidR="00D73571" w:rsidRDefault="00D73571" w:rsidP="00D73571">
      <w:pPr>
        <w:spacing w:after="0" w:line="360" w:lineRule="auto"/>
        <w:jc w:val="both"/>
        <w:rPr>
          <w:rFonts w:ascii="Arial" w:hAnsi="Arial" w:cs="Arial"/>
          <w:sz w:val="24"/>
          <w:szCs w:val="24"/>
        </w:rPr>
      </w:pPr>
      <w:r w:rsidRPr="005902E4">
        <w:rPr>
          <w:rFonts w:ascii="Arial" w:hAnsi="Arial" w:cs="Arial"/>
          <w:sz w:val="24"/>
          <w:szCs w:val="24"/>
        </w:rPr>
        <w:t xml:space="preserve">• Epilepsia </w:t>
      </w:r>
    </w:p>
    <w:p w:rsidR="00D73571" w:rsidRDefault="00D73571" w:rsidP="00D73571">
      <w:pPr>
        <w:spacing w:after="0" w:line="360" w:lineRule="auto"/>
        <w:jc w:val="both"/>
        <w:rPr>
          <w:rFonts w:ascii="Arial" w:hAnsi="Arial" w:cs="Arial"/>
          <w:sz w:val="24"/>
          <w:szCs w:val="24"/>
        </w:rPr>
      </w:pPr>
      <w:r w:rsidRPr="005902E4">
        <w:rPr>
          <w:rFonts w:ascii="Arial" w:hAnsi="Arial" w:cs="Arial"/>
          <w:sz w:val="24"/>
          <w:szCs w:val="24"/>
        </w:rPr>
        <w:t xml:space="preserve">• Intento de </w:t>
      </w:r>
      <w:r w:rsidR="00CF41A6" w:rsidRPr="005902E4">
        <w:rPr>
          <w:rFonts w:ascii="Arial" w:hAnsi="Arial" w:cs="Arial"/>
          <w:sz w:val="24"/>
          <w:szCs w:val="24"/>
        </w:rPr>
        <w:t>suicidio</w:t>
      </w:r>
      <w:r w:rsidRPr="005902E4">
        <w:rPr>
          <w:rFonts w:ascii="Arial" w:hAnsi="Arial" w:cs="Arial"/>
          <w:sz w:val="24"/>
          <w:szCs w:val="24"/>
        </w:rPr>
        <w:t xml:space="preserve"> </w:t>
      </w:r>
    </w:p>
    <w:p w:rsidR="00D73571" w:rsidRDefault="00D73571" w:rsidP="00D73571">
      <w:pPr>
        <w:spacing w:after="0" w:line="360" w:lineRule="auto"/>
        <w:jc w:val="both"/>
        <w:rPr>
          <w:rFonts w:ascii="Arial" w:hAnsi="Arial" w:cs="Arial"/>
          <w:sz w:val="24"/>
          <w:szCs w:val="24"/>
        </w:rPr>
      </w:pPr>
      <w:r w:rsidRPr="005902E4">
        <w:rPr>
          <w:rFonts w:ascii="Arial" w:hAnsi="Arial" w:cs="Arial"/>
          <w:sz w:val="24"/>
          <w:szCs w:val="24"/>
        </w:rPr>
        <w:t xml:space="preserve">• Retardo Mental </w:t>
      </w:r>
    </w:p>
    <w:p w:rsidR="00D73571" w:rsidRDefault="00D73571" w:rsidP="00D73571">
      <w:pPr>
        <w:spacing w:after="0" w:line="360" w:lineRule="auto"/>
        <w:jc w:val="both"/>
        <w:rPr>
          <w:rFonts w:ascii="Arial" w:hAnsi="Arial" w:cs="Arial"/>
          <w:sz w:val="24"/>
          <w:szCs w:val="24"/>
        </w:rPr>
      </w:pPr>
      <w:r w:rsidRPr="005902E4">
        <w:rPr>
          <w:rFonts w:ascii="Arial" w:hAnsi="Arial" w:cs="Arial"/>
          <w:sz w:val="24"/>
          <w:szCs w:val="24"/>
        </w:rPr>
        <w:lastRenderedPageBreak/>
        <w:t xml:space="preserve">• Violencia </w:t>
      </w:r>
    </w:p>
    <w:p w:rsidR="00D73571" w:rsidRDefault="00D73571" w:rsidP="00D73571">
      <w:pPr>
        <w:spacing w:after="0" w:line="360" w:lineRule="auto"/>
        <w:jc w:val="both"/>
        <w:rPr>
          <w:rFonts w:ascii="Arial" w:hAnsi="Arial" w:cs="Arial"/>
          <w:sz w:val="24"/>
          <w:szCs w:val="24"/>
        </w:rPr>
      </w:pPr>
      <w:r>
        <w:rPr>
          <w:rFonts w:ascii="Arial" w:hAnsi="Arial" w:cs="Arial"/>
          <w:sz w:val="24"/>
          <w:szCs w:val="24"/>
        </w:rPr>
        <w:t>En consonancia a ello, estiman que deben intervenir en: f</w:t>
      </w:r>
      <w:r w:rsidRPr="005902E4">
        <w:rPr>
          <w:rFonts w:ascii="Arial" w:hAnsi="Arial" w:cs="Arial"/>
          <w:sz w:val="24"/>
          <w:szCs w:val="24"/>
        </w:rPr>
        <w:t>ortalecimiento interno de la salud mental potenciando la red de atención con énfasis en la participación de usuarios, cuidadores, grupos de apoyo; promoción de la salud mental orientada a la reducción de riesgo en la enfermedad mental y el desarrollo de factores protectores.</w:t>
      </w:r>
      <w:r>
        <w:rPr>
          <w:rFonts w:ascii="Arial" w:hAnsi="Arial" w:cs="Arial"/>
          <w:sz w:val="24"/>
          <w:szCs w:val="24"/>
        </w:rPr>
        <w:t xml:space="preserve"> </w:t>
      </w:r>
      <w:r w:rsidRPr="005902E4">
        <w:rPr>
          <w:rFonts w:ascii="Arial" w:hAnsi="Arial" w:cs="Arial"/>
          <w:sz w:val="24"/>
          <w:szCs w:val="24"/>
        </w:rPr>
        <w:t>Construcción de Modelos de Atención de Salud Mental integrados, integrales, efectivos y eficientes, como parte integral de las acciones de salud pública que ofrece este Portafolio, en todos los niveles de atención.</w:t>
      </w:r>
      <w:r>
        <w:rPr>
          <w:rFonts w:ascii="Arial" w:hAnsi="Arial" w:cs="Arial"/>
          <w:sz w:val="24"/>
          <w:szCs w:val="24"/>
        </w:rPr>
        <w:t xml:space="preserve"> </w:t>
      </w:r>
      <w:r w:rsidRPr="005902E4">
        <w:rPr>
          <w:rFonts w:ascii="Arial" w:hAnsi="Arial" w:cs="Arial"/>
          <w:sz w:val="24"/>
          <w:szCs w:val="24"/>
        </w:rPr>
        <w:t>Elaboración, ejecución y evaluación de Planes y Programas Operativos Anuales de Salud Mental orientados a la gestión atención socio sanitaria de las personas con trastorno mental y a la promoción; potenciando la red de servicios, la participación de usuarios, cuidadores y grupos de apoyo.</w:t>
      </w:r>
      <w:r w:rsidRPr="005902E4">
        <w:rPr>
          <w:rFonts w:ascii="Arial" w:hAnsi="Arial" w:cs="Arial"/>
          <w:sz w:val="24"/>
          <w:szCs w:val="24"/>
        </w:rPr>
        <w:br/>
        <w:t>Elaboración, implementación y evaluación de normas de atención por niveles de atención y los respectivos instrumentos y procedimientos.</w:t>
      </w:r>
      <w:r>
        <w:rPr>
          <w:rFonts w:ascii="Arial" w:hAnsi="Arial" w:cs="Arial"/>
          <w:sz w:val="24"/>
          <w:szCs w:val="24"/>
        </w:rPr>
        <w:t xml:space="preserve"> </w:t>
      </w:r>
    </w:p>
    <w:p w:rsidR="00D73571" w:rsidRDefault="00D73571" w:rsidP="00D73571">
      <w:pPr>
        <w:spacing w:after="0" w:line="360" w:lineRule="auto"/>
        <w:jc w:val="both"/>
        <w:rPr>
          <w:rFonts w:ascii="Arial" w:hAnsi="Arial" w:cs="Arial"/>
          <w:sz w:val="24"/>
          <w:szCs w:val="24"/>
        </w:rPr>
      </w:pPr>
    </w:p>
    <w:p w:rsidR="00D73571" w:rsidRDefault="00D73571" w:rsidP="00D73571">
      <w:pPr>
        <w:spacing w:after="0" w:line="360" w:lineRule="auto"/>
        <w:jc w:val="both"/>
        <w:rPr>
          <w:rFonts w:ascii="Arial" w:hAnsi="Arial" w:cs="Arial"/>
          <w:sz w:val="24"/>
          <w:szCs w:val="24"/>
        </w:rPr>
      </w:pPr>
      <w:r>
        <w:rPr>
          <w:rFonts w:ascii="Arial" w:hAnsi="Arial" w:cs="Arial"/>
          <w:sz w:val="24"/>
          <w:szCs w:val="24"/>
        </w:rPr>
        <w:t xml:space="preserve">En lo relacionado a vigilancia e </w:t>
      </w:r>
      <w:r w:rsidR="00364BB4" w:rsidRPr="00C60791">
        <w:rPr>
          <w:rFonts w:ascii="Arial" w:hAnsi="Arial" w:cs="Arial"/>
          <w:b/>
          <w:sz w:val="24"/>
          <w:szCs w:val="24"/>
        </w:rPr>
        <w:t>investigación</w:t>
      </w:r>
      <w:r>
        <w:rPr>
          <w:rFonts w:ascii="Arial" w:hAnsi="Arial" w:cs="Arial"/>
          <w:sz w:val="24"/>
          <w:szCs w:val="24"/>
        </w:rPr>
        <w:t xml:space="preserve"> se proponen: </w:t>
      </w:r>
      <w:r w:rsidRPr="00346D46">
        <w:rPr>
          <w:rFonts w:ascii="Arial" w:hAnsi="Arial" w:cs="Arial"/>
          <w:sz w:val="24"/>
          <w:szCs w:val="24"/>
        </w:rPr>
        <w:t>Elaboración de indicadores de salud mental y diseño de los respectivos instrumentos.</w:t>
      </w:r>
      <w:r w:rsidRPr="00346D46">
        <w:rPr>
          <w:rFonts w:ascii="Arial" w:hAnsi="Arial" w:cs="Arial"/>
          <w:sz w:val="24"/>
          <w:szCs w:val="24"/>
        </w:rPr>
        <w:br/>
        <w:t>Elaboración de manuales de vigilancia, capacitación en el uso y seguimiento.</w:t>
      </w:r>
      <w:r w:rsidRPr="00346D46">
        <w:rPr>
          <w:rFonts w:ascii="Arial" w:hAnsi="Arial" w:cs="Arial"/>
          <w:sz w:val="24"/>
          <w:szCs w:val="24"/>
        </w:rPr>
        <w:br/>
        <w:t>Elaboración de protocolos de atención a problemas psicosociales y desórdenes mentales más frecuentes.</w:t>
      </w:r>
      <w:r>
        <w:rPr>
          <w:rFonts w:ascii="Arial" w:hAnsi="Arial" w:cs="Arial"/>
          <w:sz w:val="24"/>
          <w:szCs w:val="24"/>
        </w:rPr>
        <w:t xml:space="preserve"> </w:t>
      </w:r>
      <w:r w:rsidRPr="00346D46">
        <w:rPr>
          <w:rFonts w:ascii="Arial" w:hAnsi="Arial" w:cs="Arial"/>
          <w:sz w:val="24"/>
          <w:szCs w:val="24"/>
        </w:rPr>
        <w:t>Investigación de prevalencia de principales problemas de salud mental.</w:t>
      </w:r>
    </w:p>
    <w:p w:rsidR="00D73571" w:rsidRPr="00710532" w:rsidRDefault="00D73571" w:rsidP="00D73571">
      <w:pPr>
        <w:spacing w:after="0" w:line="360" w:lineRule="auto"/>
        <w:jc w:val="both"/>
        <w:rPr>
          <w:rFonts w:ascii="Arial" w:hAnsi="Arial" w:cs="Arial"/>
          <w:sz w:val="24"/>
          <w:szCs w:val="24"/>
        </w:rPr>
      </w:pPr>
      <w:r w:rsidRPr="005902E4">
        <w:rPr>
          <w:rFonts w:ascii="Arial" w:hAnsi="Arial" w:cs="Arial"/>
          <w:sz w:val="24"/>
          <w:szCs w:val="24"/>
        </w:rPr>
        <w:br/>
      </w:r>
      <w:r>
        <w:rPr>
          <w:rFonts w:ascii="Arial" w:hAnsi="Arial" w:cs="Arial"/>
          <w:sz w:val="24"/>
          <w:szCs w:val="24"/>
        </w:rPr>
        <w:t>L</w:t>
      </w:r>
      <w:r w:rsidRPr="00710532">
        <w:rPr>
          <w:rFonts w:ascii="Arial" w:hAnsi="Arial" w:cs="Arial"/>
          <w:sz w:val="24"/>
          <w:szCs w:val="24"/>
        </w:rPr>
        <w:t>a Salud Mental es el quehacer dominante de la Psicología y de los Psicólogos, básicamente esa es nuestra competencia más inmediata por la que trabajamos, lo cual nos lleva a generar propuestas de prevención, mantenimiento y desarrollo para impedir la presencia de desajustes.</w:t>
      </w: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sz w:val="24"/>
          <w:szCs w:val="24"/>
        </w:rPr>
        <w:t xml:space="preserve">De otro lado, la Salud Mental en nuestra sociedad y en el mundo, se encuentra en franco deterioro. A nivel mundial la OMS señala que para el 2020 serán las causas invalidantes de un muy alto porcentaje de la población y que de ellos los problemas del estado de ánimo, como depresiones, estrés, </w:t>
      </w:r>
      <w:proofErr w:type="spellStart"/>
      <w:r w:rsidRPr="00710532">
        <w:rPr>
          <w:rFonts w:ascii="Arial" w:hAnsi="Arial" w:cs="Arial"/>
          <w:sz w:val="24"/>
          <w:szCs w:val="24"/>
        </w:rPr>
        <w:t>etc</w:t>
      </w:r>
      <w:proofErr w:type="spellEnd"/>
      <w:r w:rsidRPr="00710532">
        <w:rPr>
          <w:rFonts w:ascii="Arial" w:hAnsi="Arial" w:cs="Arial"/>
          <w:sz w:val="24"/>
          <w:szCs w:val="24"/>
        </w:rPr>
        <w:t xml:space="preserve"> serán los </w:t>
      </w:r>
      <w:proofErr w:type="spellStart"/>
      <w:r w:rsidRPr="00710532">
        <w:rPr>
          <w:rFonts w:ascii="Arial" w:hAnsi="Arial" w:cs="Arial"/>
          <w:sz w:val="24"/>
          <w:szCs w:val="24"/>
        </w:rPr>
        <w:t>mas</w:t>
      </w:r>
      <w:proofErr w:type="spellEnd"/>
      <w:r w:rsidRPr="00710532">
        <w:rPr>
          <w:rFonts w:ascii="Arial" w:hAnsi="Arial" w:cs="Arial"/>
          <w:sz w:val="24"/>
          <w:szCs w:val="24"/>
        </w:rPr>
        <w:t xml:space="preserve"> visibles, producto de las condiciones en la que vive el mundo </w:t>
      </w:r>
      <w:proofErr w:type="spellStart"/>
      <w:r w:rsidRPr="00710532">
        <w:rPr>
          <w:rFonts w:ascii="Arial" w:hAnsi="Arial" w:cs="Arial"/>
          <w:sz w:val="24"/>
          <w:szCs w:val="24"/>
        </w:rPr>
        <w:t>planetarizado</w:t>
      </w:r>
      <w:proofErr w:type="spellEnd"/>
      <w:r w:rsidRPr="00710532">
        <w:rPr>
          <w:rFonts w:ascii="Arial" w:hAnsi="Arial" w:cs="Arial"/>
          <w:sz w:val="24"/>
          <w:szCs w:val="24"/>
        </w:rPr>
        <w:t xml:space="preserve">: de urgencias, de sobrepoblación, de crisis económica-financiera, de hambre, de contaminación, de altercación climática, de falta de empleos, de </w:t>
      </w:r>
      <w:r w:rsidRPr="00710532">
        <w:rPr>
          <w:rFonts w:ascii="Arial" w:hAnsi="Arial" w:cs="Arial"/>
          <w:sz w:val="24"/>
          <w:szCs w:val="24"/>
        </w:rPr>
        <w:lastRenderedPageBreak/>
        <w:t>gobiernos totalitarios, entre otras motivaciones que están llevando a dicho detrimento en la salud mental.</w:t>
      </w:r>
    </w:p>
    <w:p w:rsidR="00D73571" w:rsidRPr="00710532" w:rsidRDefault="00D73571" w:rsidP="00D73571">
      <w:pPr>
        <w:spacing w:after="0" w:line="360" w:lineRule="auto"/>
        <w:jc w:val="both"/>
        <w:rPr>
          <w:rFonts w:ascii="Arial" w:hAnsi="Arial" w:cs="Arial"/>
          <w:sz w:val="24"/>
          <w:szCs w:val="24"/>
        </w:rPr>
      </w:pP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sz w:val="24"/>
          <w:szCs w:val="24"/>
        </w:rPr>
        <w:t xml:space="preserve">Ya en nuestro país, para nadie es ajeno que en las últimas dos décadas, por falta de políticas públicas reales de prevención, el deterioro es muy evidente, siendo las consecuencias: las inseguridades, </w:t>
      </w:r>
      <w:proofErr w:type="spellStart"/>
      <w:r w:rsidRPr="00710532">
        <w:rPr>
          <w:rFonts w:ascii="Arial" w:hAnsi="Arial" w:cs="Arial"/>
          <w:sz w:val="24"/>
          <w:szCs w:val="24"/>
        </w:rPr>
        <w:t>sicariatos</w:t>
      </w:r>
      <w:proofErr w:type="spellEnd"/>
      <w:r w:rsidRPr="00710532">
        <w:rPr>
          <w:rFonts w:ascii="Arial" w:hAnsi="Arial" w:cs="Arial"/>
          <w:sz w:val="24"/>
          <w:szCs w:val="24"/>
        </w:rPr>
        <w:t xml:space="preserve">, asesinatos, homicidios, parricidios, autoeliminaciones, secuestros exprés, tráfico y consumo de sustancias psicotrópicas, trata de blancas, embarazos precoces, desestructuración de la dinámica familiar, falta de empleos, despido de los puestos de trabajos,  y en si la violencia se ha instaurado peligrosamente en nuestra sociedad, con lo cual se ha creado un ambiente nocivo, asfixiante, con la aparición de patologías con consecuencias funestas, por lo que no es difícil prever que en un futuro próximo tengamos una sociedad </w:t>
      </w:r>
      <w:proofErr w:type="spellStart"/>
      <w:r w:rsidRPr="00710532">
        <w:rPr>
          <w:rFonts w:ascii="Arial" w:hAnsi="Arial" w:cs="Arial"/>
          <w:sz w:val="24"/>
          <w:szCs w:val="24"/>
        </w:rPr>
        <w:t>mas</w:t>
      </w:r>
      <w:proofErr w:type="spellEnd"/>
      <w:r w:rsidRPr="00710532">
        <w:rPr>
          <w:rFonts w:ascii="Arial" w:hAnsi="Arial" w:cs="Arial"/>
          <w:sz w:val="24"/>
          <w:szCs w:val="24"/>
        </w:rPr>
        <w:t xml:space="preserve"> complicada.</w:t>
      </w:r>
    </w:p>
    <w:p w:rsidR="00D73571" w:rsidRPr="00D8594D" w:rsidRDefault="00D73571" w:rsidP="00D73571">
      <w:pPr>
        <w:pStyle w:val="NormalWeb"/>
        <w:spacing w:after="0" w:afterAutospacing="0" w:line="360" w:lineRule="auto"/>
        <w:jc w:val="both"/>
        <w:rPr>
          <w:rFonts w:ascii="Arial" w:hAnsi="Arial" w:cs="Arial"/>
        </w:rPr>
      </w:pPr>
      <w:r w:rsidRPr="00710532">
        <w:rPr>
          <w:rFonts w:ascii="Arial" w:hAnsi="Arial" w:cs="Arial"/>
          <w:b/>
        </w:rPr>
        <w:t>b.- Adicciones en los sectores estudiantiles de segundo y tercer nivel:</w:t>
      </w:r>
      <w:r w:rsidRPr="00710532">
        <w:rPr>
          <w:rFonts w:ascii="Arial" w:hAnsi="Arial" w:cs="Arial"/>
        </w:rPr>
        <w:t xml:space="preserve"> </w:t>
      </w:r>
      <w:r w:rsidRPr="00D8594D">
        <w:rPr>
          <w:rFonts w:ascii="Arial" w:hAnsi="Arial" w:cs="Arial"/>
        </w:rPr>
        <w:t xml:space="preserve">como consecuencia de los argumentos señalados en el párrafo anterior, las adicciones se han incrementado, así tenemos que los consumos de sustancias estupefacientes y </w:t>
      </w:r>
      <w:r w:rsidR="00CF41A6" w:rsidRPr="00D8594D">
        <w:rPr>
          <w:rFonts w:ascii="Arial" w:hAnsi="Arial" w:cs="Arial"/>
        </w:rPr>
        <w:t>ps</w:t>
      </w:r>
      <w:r w:rsidR="00CF41A6">
        <w:rPr>
          <w:rFonts w:ascii="Arial" w:hAnsi="Arial" w:cs="Arial"/>
        </w:rPr>
        <w:t>i</w:t>
      </w:r>
      <w:r w:rsidR="00CF41A6" w:rsidRPr="00D8594D">
        <w:rPr>
          <w:rFonts w:ascii="Arial" w:hAnsi="Arial" w:cs="Arial"/>
        </w:rPr>
        <w:t>cotr</w:t>
      </w:r>
      <w:r w:rsidR="00CF41A6">
        <w:rPr>
          <w:rFonts w:ascii="Arial" w:hAnsi="Arial" w:cs="Arial"/>
        </w:rPr>
        <w:t>ó</w:t>
      </w:r>
      <w:r w:rsidR="00CF41A6" w:rsidRPr="00D8594D">
        <w:rPr>
          <w:rFonts w:ascii="Arial" w:hAnsi="Arial" w:cs="Arial"/>
        </w:rPr>
        <w:t>picas</w:t>
      </w:r>
      <w:r w:rsidRPr="00D8594D">
        <w:rPr>
          <w:rFonts w:ascii="Arial" w:hAnsi="Arial" w:cs="Arial"/>
        </w:rPr>
        <w:t xml:space="preserve">  se dan cada vez más a edades </w:t>
      </w:r>
      <w:proofErr w:type="spellStart"/>
      <w:r w:rsidRPr="00D8594D">
        <w:rPr>
          <w:rFonts w:ascii="Arial" w:hAnsi="Arial" w:cs="Arial"/>
        </w:rPr>
        <w:t>mas</w:t>
      </w:r>
      <w:proofErr w:type="spellEnd"/>
      <w:r w:rsidRPr="00D8594D">
        <w:rPr>
          <w:rFonts w:ascii="Arial" w:hAnsi="Arial" w:cs="Arial"/>
        </w:rPr>
        <w:t xml:space="preserve"> temprana, en mayor cantidad de jóvenes y hasta en niños, la diversificación del consumo también  se ha incrementado. </w:t>
      </w:r>
      <w:r>
        <w:rPr>
          <w:rFonts w:ascii="Arial" w:hAnsi="Arial" w:cs="Arial"/>
        </w:rPr>
        <w:t>L</w:t>
      </w:r>
      <w:r w:rsidRPr="00D8594D">
        <w:rPr>
          <w:rFonts w:ascii="Arial" w:hAnsi="Arial" w:cs="Arial"/>
        </w:rPr>
        <w:t>os estudiantes consumen drogas en las propias instituciones educativas. Esa es una conclusión de la encuesta del Consejo Nacional de Sustancias Estupefacientes y Psicotrópicas (</w:t>
      </w:r>
      <w:proofErr w:type="spellStart"/>
      <w:r w:rsidRPr="00D8594D">
        <w:rPr>
          <w:rFonts w:ascii="Arial" w:hAnsi="Arial" w:cs="Arial"/>
        </w:rPr>
        <w:t>Consep</w:t>
      </w:r>
      <w:proofErr w:type="spellEnd"/>
      <w:r w:rsidRPr="00D8594D">
        <w:rPr>
          <w:rFonts w:ascii="Arial" w:hAnsi="Arial" w:cs="Arial"/>
        </w:rPr>
        <w:t>), hecha el último año a 280 496 estudiantes de colegios privados, públicos y fisco-misionales del país. El estudio, dirigido a jóvenes de 12 a 17 años, determinó que el consumo de drogas y alcohol se inicia a una edad más temprana: 12 años y medio. En 2005, cuando se hizo la última encuesta, se estableció que el consumo se iniciaba a los 13 años y medio.</w:t>
      </w:r>
      <w:r>
        <w:rPr>
          <w:rFonts w:ascii="Arial" w:hAnsi="Arial" w:cs="Arial"/>
        </w:rPr>
        <w:t xml:space="preserve"> </w:t>
      </w:r>
      <w:r w:rsidRPr="00D8594D">
        <w:rPr>
          <w:rFonts w:ascii="Arial" w:hAnsi="Arial" w:cs="Arial"/>
        </w:rPr>
        <w:t>Los resultados del último estudio determinaron que la droga más consumida es el alcohol, seguida por tabaco y marihuana, dentro de los centros de estudio</w:t>
      </w: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sz w:val="24"/>
          <w:szCs w:val="24"/>
        </w:rPr>
        <w:t xml:space="preserve">El ingreso de bandas narco delictivas </w:t>
      </w:r>
      <w:proofErr w:type="spellStart"/>
      <w:r w:rsidRPr="00710532">
        <w:rPr>
          <w:rFonts w:ascii="Arial" w:hAnsi="Arial" w:cs="Arial"/>
          <w:sz w:val="24"/>
          <w:szCs w:val="24"/>
        </w:rPr>
        <w:t>esta</w:t>
      </w:r>
      <w:proofErr w:type="spellEnd"/>
      <w:r w:rsidRPr="00710532">
        <w:rPr>
          <w:rFonts w:ascii="Arial" w:hAnsi="Arial" w:cs="Arial"/>
          <w:sz w:val="24"/>
          <w:szCs w:val="24"/>
        </w:rPr>
        <w:t xml:space="preserve"> asentándose peligrosamente con lo cual se incrementan los mercados y la disputas por los territorios, con el aumento de la violencia.</w:t>
      </w:r>
    </w:p>
    <w:p w:rsidR="00D73571" w:rsidRDefault="00D73571" w:rsidP="00D73571">
      <w:pPr>
        <w:spacing w:after="0" w:line="360" w:lineRule="auto"/>
        <w:jc w:val="both"/>
        <w:rPr>
          <w:rFonts w:ascii="Arial" w:hAnsi="Arial" w:cs="Arial"/>
          <w:sz w:val="24"/>
          <w:szCs w:val="24"/>
        </w:rPr>
      </w:pPr>
    </w:p>
    <w:p w:rsidR="00D73571" w:rsidRDefault="00D73571" w:rsidP="00D73571">
      <w:pPr>
        <w:spacing w:after="0" w:line="360" w:lineRule="auto"/>
        <w:jc w:val="both"/>
        <w:rPr>
          <w:rFonts w:ascii="Comic Sans MS" w:hAnsi="Comic Sans MS"/>
          <w:color w:val="800080"/>
          <w:sz w:val="36"/>
          <w:szCs w:val="36"/>
        </w:rPr>
      </w:pPr>
      <w:r w:rsidRPr="00B76632">
        <w:rPr>
          <w:rFonts w:ascii="Arial" w:hAnsi="Arial" w:cs="Arial"/>
          <w:sz w:val="24"/>
          <w:szCs w:val="24"/>
        </w:rPr>
        <w:lastRenderedPageBreak/>
        <w:t xml:space="preserve">A partir del momento en que cualquier conducta institucionalizada </w:t>
      </w:r>
      <w:r>
        <w:rPr>
          <w:rFonts w:ascii="Arial" w:hAnsi="Arial" w:cs="Arial"/>
          <w:sz w:val="24"/>
          <w:szCs w:val="24"/>
        </w:rPr>
        <w:t>o</w:t>
      </w:r>
      <w:r w:rsidRPr="00B76632">
        <w:rPr>
          <w:rFonts w:ascii="Arial" w:hAnsi="Arial" w:cs="Arial"/>
          <w:sz w:val="24"/>
          <w:szCs w:val="24"/>
        </w:rPr>
        <w:t xml:space="preserve"> pública, socialmente aceptada y configurada como una afición, una tendencia, un hábito o un compromiso, deja de ser un deseo para convertirse en una necesidad absoluta e irresistible, dicha conducta tiene que ser considerada como una </w:t>
      </w:r>
      <w:r>
        <w:rPr>
          <w:rFonts w:ascii="Arial" w:hAnsi="Arial" w:cs="Arial"/>
          <w:sz w:val="24"/>
          <w:szCs w:val="24"/>
        </w:rPr>
        <w:t>adic</w:t>
      </w:r>
      <w:r w:rsidRPr="00B76632">
        <w:rPr>
          <w:rFonts w:ascii="Arial" w:hAnsi="Arial" w:cs="Arial"/>
          <w:sz w:val="24"/>
          <w:szCs w:val="24"/>
        </w:rPr>
        <w:t>ción o dependencia</w:t>
      </w:r>
      <w:r>
        <w:rPr>
          <w:rFonts w:ascii="Comic Sans MS" w:hAnsi="Comic Sans MS"/>
          <w:color w:val="800080"/>
          <w:sz w:val="36"/>
          <w:szCs w:val="36"/>
        </w:rPr>
        <w:t>.</w:t>
      </w:r>
    </w:p>
    <w:p w:rsidR="00D73571" w:rsidRDefault="00D73571" w:rsidP="00D73571">
      <w:pPr>
        <w:spacing w:after="0" w:line="360" w:lineRule="auto"/>
        <w:jc w:val="both"/>
        <w:rPr>
          <w:rFonts w:ascii="Arial" w:hAnsi="Arial" w:cs="Arial"/>
          <w:sz w:val="24"/>
          <w:szCs w:val="24"/>
        </w:rPr>
      </w:pPr>
      <w:r>
        <w:rPr>
          <w:rFonts w:ascii="Arial" w:hAnsi="Arial" w:cs="Arial"/>
          <w:sz w:val="24"/>
          <w:szCs w:val="24"/>
        </w:rPr>
        <w:t xml:space="preserve">Por ello hoy </w:t>
      </w:r>
      <w:r w:rsidR="00037FB7">
        <w:rPr>
          <w:rFonts w:ascii="Arial" w:hAnsi="Arial" w:cs="Arial"/>
          <w:sz w:val="24"/>
          <w:szCs w:val="24"/>
        </w:rPr>
        <w:t>día</w:t>
      </w:r>
      <w:r>
        <w:rPr>
          <w:rFonts w:ascii="Arial" w:hAnsi="Arial" w:cs="Arial"/>
          <w:sz w:val="24"/>
          <w:szCs w:val="24"/>
        </w:rPr>
        <w:t xml:space="preserve"> hablamos de las nuevas adicciones que</w:t>
      </w:r>
      <w:r w:rsidRPr="00710532">
        <w:rPr>
          <w:rFonts w:ascii="Arial" w:hAnsi="Arial" w:cs="Arial"/>
          <w:sz w:val="24"/>
          <w:szCs w:val="24"/>
        </w:rPr>
        <w:t xml:space="preserve">  han aparecido y se han ido incrementando progresivamente, especialmente con el mayor acceso a las tecnología de la información, han aparecido las adicciones a los teléfonos móviles, al Internet, a las computadoras, pero no solo de este segmento es lo preocupante, sino que en otras áreas también las hay, como por ejemplo</w:t>
      </w:r>
      <w:r w:rsidR="00037FB7" w:rsidRPr="00710532">
        <w:rPr>
          <w:rFonts w:ascii="Arial" w:hAnsi="Arial" w:cs="Arial"/>
          <w:sz w:val="24"/>
          <w:szCs w:val="24"/>
        </w:rPr>
        <w:t xml:space="preserve">, </w:t>
      </w:r>
      <w:r w:rsidR="00037FB7">
        <w:rPr>
          <w:rFonts w:ascii="Arial" w:hAnsi="Arial" w:cs="Arial"/>
          <w:sz w:val="24"/>
          <w:szCs w:val="24"/>
        </w:rPr>
        <w:t xml:space="preserve">los trastornos alimenticios de segunda generación, </w:t>
      </w:r>
      <w:r w:rsidRPr="00710532">
        <w:rPr>
          <w:rFonts w:ascii="Arial" w:hAnsi="Arial" w:cs="Arial"/>
          <w:sz w:val="24"/>
          <w:szCs w:val="24"/>
        </w:rPr>
        <w:t xml:space="preserve">adicciones al trabajo, al sexo, a los juegos, </w:t>
      </w:r>
      <w:r>
        <w:rPr>
          <w:rFonts w:ascii="Arial" w:hAnsi="Arial" w:cs="Arial"/>
          <w:sz w:val="24"/>
          <w:szCs w:val="24"/>
        </w:rPr>
        <w:t xml:space="preserve">a las compras compulsivas, </w:t>
      </w:r>
      <w:r w:rsidRPr="00710532">
        <w:rPr>
          <w:rFonts w:ascii="Arial" w:hAnsi="Arial" w:cs="Arial"/>
          <w:sz w:val="24"/>
          <w:szCs w:val="24"/>
        </w:rPr>
        <w:t xml:space="preserve">a los anabólicos, al cultivo del cuerpo y tantas otras que irán apareciendo con afectación severa a la salud mental ya no solo de los adultos, sino de los jóvenes y </w:t>
      </w:r>
      <w:proofErr w:type="spellStart"/>
      <w:r w:rsidRPr="00710532">
        <w:rPr>
          <w:rFonts w:ascii="Arial" w:hAnsi="Arial" w:cs="Arial"/>
          <w:sz w:val="24"/>
          <w:szCs w:val="24"/>
        </w:rPr>
        <w:t>niñ@s</w:t>
      </w:r>
      <w:proofErr w:type="spellEnd"/>
      <w:r w:rsidRPr="00710532">
        <w:rPr>
          <w:rFonts w:ascii="Arial" w:hAnsi="Arial" w:cs="Arial"/>
          <w:sz w:val="24"/>
          <w:szCs w:val="24"/>
        </w:rPr>
        <w:t>.</w:t>
      </w:r>
    </w:p>
    <w:p w:rsidR="00D73571" w:rsidRDefault="00D73571" w:rsidP="00D73571">
      <w:pPr>
        <w:spacing w:after="0" w:line="360" w:lineRule="auto"/>
        <w:jc w:val="both"/>
        <w:rPr>
          <w:rFonts w:ascii="Arial" w:hAnsi="Arial" w:cs="Arial"/>
          <w:b/>
          <w:sz w:val="24"/>
          <w:szCs w:val="24"/>
        </w:rPr>
      </w:pP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sz w:val="24"/>
          <w:szCs w:val="24"/>
        </w:rPr>
        <w:t>2.- PSICOLOGÌA INDUSTRIAL</w:t>
      </w:r>
      <w:r w:rsidR="001409E7">
        <w:rPr>
          <w:rFonts w:ascii="Arial" w:hAnsi="Arial" w:cs="Arial"/>
          <w:sz w:val="24"/>
          <w:szCs w:val="24"/>
        </w:rPr>
        <w:t>/ORGANIZACIONAL</w:t>
      </w:r>
      <w:r w:rsidRPr="00710532">
        <w:rPr>
          <w:rFonts w:ascii="Arial" w:hAnsi="Arial" w:cs="Arial"/>
          <w:sz w:val="24"/>
          <w:szCs w:val="24"/>
        </w:rPr>
        <w:t>:</w:t>
      </w: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b/>
          <w:sz w:val="24"/>
          <w:szCs w:val="24"/>
        </w:rPr>
        <w:t>a.- Las deserciones laborales por inadecuada selección  y manejos no profesionales de los conflictos</w:t>
      </w:r>
      <w:r w:rsidRPr="00710532">
        <w:rPr>
          <w:rFonts w:ascii="Arial" w:hAnsi="Arial" w:cs="Arial"/>
          <w:sz w:val="24"/>
          <w:szCs w:val="24"/>
        </w:rPr>
        <w:t xml:space="preserve">: una de las tareas del Psicólogo Industrial es efectuar selección del talento humano, con la finalidad de ubicarlos acorde a sus competencias, habilidades y actitudes, para posibilitar una mejor producción en sus desempeños laborales, cuando no se ubica a las personas acorde a sus competencias, entonces ocurre que o no producen eficiente y eficazmente o termina desertando por desmotivación, en el peor de los casos se convierten empleados conflictivos, por ende no </w:t>
      </w:r>
      <w:proofErr w:type="spellStart"/>
      <w:r w:rsidRPr="00710532">
        <w:rPr>
          <w:rFonts w:ascii="Arial" w:hAnsi="Arial" w:cs="Arial"/>
          <w:sz w:val="24"/>
          <w:szCs w:val="24"/>
        </w:rPr>
        <w:t>aportativos</w:t>
      </w:r>
      <w:proofErr w:type="spellEnd"/>
      <w:r w:rsidRPr="00710532">
        <w:rPr>
          <w:rFonts w:ascii="Arial" w:hAnsi="Arial" w:cs="Arial"/>
          <w:sz w:val="24"/>
          <w:szCs w:val="24"/>
        </w:rPr>
        <w:t xml:space="preserve"> a la institución.</w:t>
      </w:r>
    </w:p>
    <w:p w:rsidR="00D73571" w:rsidRPr="00710532" w:rsidRDefault="00D73571" w:rsidP="00D73571">
      <w:pPr>
        <w:spacing w:after="0" w:line="360" w:lineRule="auto"/>
        <w:jc w:val="both"/>
        <w:rPr>
          <w:rFonts w:ascii="Arial" w:hAnsi="Arial" w:cs="Arial"/>
          <w:b/>
          <w:sz w:val="24"/>
          <w:szCs w:val="24"/>
        </w:rPr>
      </w:pP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b/>
          <w:sz w:val="24"/>
          <w:szCs w:val="24"/>
        </w:rPr>
        <w:t>b.- Estructuras Organizacionales y su incidencia en la producción:</w:t>
      </w:r>
      <w:r w:rsidRPr="00710532">
        <w:rPr>
          <w:rFonts w:ascii="Arial" w:hAnsi="Arial" w:cs="Arial"/>
          <w:sz w:val="24"/>
          <w:szCs w:val="24"/>
        </w:rPr>
        <w:t xml:space="preserve"> para que una organización pública o privada sea altamente rentable producto de una adecuada generatividad, requiere de una serie de elementos que posibiliten su desarrollo y alta rentabilidad, cuando sus estructuras no son dinámicas, con políticas de incentivo y fomento a la producción, entonces se produce una mala imagen a consecuencia de un mal servicio o deficiente producción, por lo que es necesario que toda organización tenga diseñada estructuras orgánicas y funcionales que incentive la producción.</w:t>
      </w:r>
    </w:p>
    <w:p w:rsidR="00D73571" w:rsidRPr="00710532" w:rsidRDefault="006E55BA" w:rsidP="00D73571">
      <w:pPr>
        <w:spacing w:line="360" w:lineRule="auto"/>
        <w:jc w:val="both"/>
        <w:rPr>
          <w:rFonts w:ascii="Arial" w:hAnsi="Arial" w:cs="Arial"/>
          <w:b/>
          <w:sz w:val="24"/>
          <w:szCs w:val="24"/>
        </w:rPr>
      </w:pPr>
      <w:r>
        <w:rPr>
          <w:rFonts w:ascii="Arial" w:hAnsi="Arial" w:cs="Arial"/>
          <w:b/>
          <w:sz w:val="24"/>
          <w:szCs w:val="24"/>
        </w:rPr>
        <w:lastRenderedPageBreak/>
        <w:t>5</w:t>
      </w:r>
      <w:r w:rsidR="00D73571" w:rsidRPr="00710532">
        <w:rPr>
          <w:rFonts w:ascii="Arial" w:hAnsi="Arial" w:cs="Arial"/>
          <w:b/>
          <w:sz w:val="24"/>
          <w:szCs w:val="24"/>
        </w:rPr>
        <w:t>.- PROGRAMAS A DESARROLLAR EN LA LINEA</w:t>
      </w: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sz w:val="24"/>
          <w:szCs w:val="24"/>
        </w:rPr>
        <w:t>1.- PSICOLOGÌA CLÌNICA:</w:t>
      </w: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sz w:val="24"/>
          <w:szCs w:val="24"/>
        </w:rPr>
        <w:t>a.- La Salud Mental y su incidencia en el comportamiento humano.</w:t>
      </w:r>
    </w:p>
    <w:p w:rsidR="00D73571" w:rsidRDefault="00D73571" w:rsidP="00D73571">
      <w:pPr>
        <w:spacing w:after="0" w:line="360" w:lineRule="auto"/>
        <w:jc w:val="both"/>
        <w:rPr>
          <w:rFonts w:ascii="Arial" w:hAnsi="Arial" w:cs="Arial"/>
          <w:sz w:val="24"/>
          <w:szCs w:val="24"/>
        </w:rPr>
      </w:pPr>
      <w:r w:rsidRPr="00710532">
        <w:rPr>
          <w:rFonts w:ascii="Arial" w:hAnsi="Arial" w:cs="Arial"/>
          <w:sz w:val="24"/>
          <w:szCs w:val="24"/>
        </w:rPr>
        <w:t>b.- Las adicciones a: Substancias Psicotrópicas, alcohol, tabaquismo, Tecnología de la información y nuevas tecnologías.</w:t>
      </w:r>
    </w:p>
    <w:p w:rsidR="00D73571" w:rsidRPr="001409E7" w:rsidRDefault="00D73571" w:rsidP="00D73571">
      <w:pPr>
        <w:spacing w:after="0" w:line="360" w:lineRule="auto"/>
        <w:jc w:val="both"/>
        <w:rPr>
          <w:rFonts w:ascii="Arial" w:hAnsi="Arial" w:cs="Arial"/>
          <w:color w:val="FF0000"/>
          <w:sz w:val="24"/>
          <w:szCs w:val="24"/>
        </w:rPr>
      </w:pP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sz w:val="24"/>
          <w:szCs w:val="24"/>
        </w:rPr>
        <w:t>2.- PSICOLOGÌA INDUSTRIAL</w:t>
      </w:r>
      <w:r w:rsidR="001409E7">
        <w:rPr>
          <w:rFonts w:ascii="Arial" w:hAnsi="Arial" w:cs="Arial"/>
          <w:sz w:val="24"/>
          <w:szCs w:val="24"/>
        </w:rPr>
        <w:t>/ORGANIZACIONAL</w:t>
      </w:r>
      <w:r w:rsidRPr="00710532">
        <w:rPr>
          <w:rFonts w:ascii="Arial" w:hAnsi="Arial" w:cs="Arial"/>
          <w:sz w:val="24"/>
          <w:szCs w:val="24"/>
        </w:rPr>
        <w:t>:</w:t>
      </w: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sz w:val="24"/>
          <w:szCs w:val="24"/>
        </w:rPr>
        <w:t>a.- Higiene Mental y Salud Laboral.</w:t>
      </w:r>
    </w:p>
    <w:p w:rsidR="00D73571" w:rsidRPr="00710532" w:rsidRDefault="00D73571" w:rsidP="00D73571">
      <w:pPr>
        <w:spacing w:after="0" w:line="360" w:lineRule="auto"/>
        <w:jc w:val="both"/>
        <w:rPr>
          <w:rFonts w:ascii="Arial" w:hAnsi="Arial" w:cs="Arial"/>
          <w:sz w:val="24"/>
          <w:szCs w:val="24"/>
        </w:rPr>
      </w:pPr>
      <w:r w:rsidRPr="00710532">
        <w:rPr>
          <w:rFonts w:ascii="Arial" w:hAnsi="Arial" w:cs="Arial"/>
          <w:sz w:val="24"/>
          <w:szCs w:val="24"/>
        </w:rPr>
        <w:t>b.- Procesos técnicos de Selección de Personal</w:t>
      </w:r>
    </w:p>
    <w:p w:rsidR="00D73571" w:rsidRDefault="00D73571" w:rsidP="00D73571">
      <w:pPr>
        <w:spacing w:line="360" w:lineRule="auto"/>
        <w:jc w:val="both"/>
        <w:rPr>
          <w:rFonts w:ascii="Arial" w:hAnsi="Arial" w:cs="Arial"/>
          <w:b/>
          <w:sz w:val="24"/>
          <w:szCs w:val="24"/>
        </w:rPr>
      </w:pPr>
    </w:p>
    <w:p w:rsidR="00D73571" w:rsidRPr="00710532" w:rsidRDefault="006E55BA" w:rsidP="00D73571">
      <w:pPr>
        <w:spacing w:line="360" w:lineRule="auto"/>
        <w:jc w:val="both"/>
        <w:rPr>
          <w:rFonts w:ascii="Arial" w:hAnsi="Arial" w:cs="Arial"/>
          <w:b/>
          <w:sz w:val="24"/>
          <w:szCs w:val="24"/>
        </w:rPr>
      </w:pPr>
      <w:r>
        <w:rPr>
          <w:rFonts w:ascii="Arial" w:hAnsi="Arial" w:cs="Arial"/>
          <w:b/>
          <w:sz w:val="24"/>
          <w:szCs w:val="24"/>
        </w:rPr>
        <w:t>6</w:t>
      </w:r>
      <w:r w:rsidR="00D73571" w:rsidRPr="00710532">
        <w:rPr>
          <w:rFonts w:ascii="Arial" w:hAnsi="Arial" w:cs="Arial"/>
          <w:b/>
          <w:sz w:val="24"/>
          <w:szCs w:val="24"/>
        </w:rPr>
        <w:t>.- PROYECTOS A DESARROLLAR EN CADA PROGRAMA</w:t>
      </w:r>
    </w:p>
    <w:p w:rsidR="00D73571" w:rsidRPr="00710532" w:rsidRDefault="00D73571" w:rsidP="00D73571">
      <w:pPr>
        <w:spacing w:line="360" w:lineRule="auto"/>
        <w:jc w:val="both"/>
        <w:rPr>
          <w:rFonts w:ascii="Arial" w:hAnsi="Arial" w:cs="Arial"/>
          <w:sz w:val="24"/>
          <w:szCs w:val="24"/>
        </w:rPr>
      </w:pPr>
      <w:r w:rsidRPr="00710532">
        <w:rPr>
          <w:rFonts w:ascii="Arial" w:hAnsi="Arial" w:cs="Arial"/>
          <w:sz w:val="24"/>
          <w:szCs w:val="24"/>
        </w:rPr>
        <w:t>1.- PSICOLOGÌA CLÌNICA:</w:t>
      </w:r>
    </w:p>
    <w:p w:rsidR="00D73571" w:rsidRDefault="00D73571" w:rsidP="00D73571">
      <w:pPr>
        <w:spacing w:line="360" w:lineRule="auto"/>
        <w:jc w:val="both"/>
        <w:rPr>
          <w:rFonts w:ascii="Arial" w:hAnsi="Arial" w:cs="Arial"/>
          <w:sz w:val="24"/>
          <w:szCs w:val="24"/>
        </w:rPr>
      </w:pPr>
      <w:r w:rsidRPr="00710532">
        <w:rPr>
          <w:rFonts w:ascii="Arial" w:hAnsi="Arial" w:cs="Arial"/>
          <w:sz w:val="24"/>
          <w:szCs w:val="24"/>
        </w:rPr>
        <w:t>a.- La Salud Mental y su incidencia en el comportamiento humano.</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P1.</w:t>
      </w:r>
      <w:r w:rsidRPr="00710532">
        <w:rPr>
          <w:rFonts w:ascii="Arial" w:hAnsi="Arial" w:cs="Arial"/>
          <w:sz w:val="24"/>
          <w:szCs w:val="24"/>
        </w:rPr>
        <w:t xml:space="preserve"> Caracterización de la Salud Mental de los habitantes de la provincia de Manabí</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P2.</w:t>
      </w:r>
      <w:r w:rsidRPr="00710532">
        <w:rPr>
          <w:rFonts w:ascii="Arial" w:hAnsi="Arial" w:cs="Arial"/>
          <w:sz w:val="24"/>
          <w:szCs w:val="24"/>
        </w:rPr>
        <w:t xml:space="preserve"> Programa de Prevención de la violencia social</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P3</w:t>
      </w:r>
      <w:r w:rsidRPr="00710532">
        <w:rPr>
          <w:rFonts w:ascii="Arial" w:hAnsi="Arial" w:cs="Arial"/>
          <w:sz w:val="24"/>
          <w:szCs w:val="24"/>
        </w:rPr>
        <w:t>. Estrategia educativa para la prevención de la violencia familiar en la comunidad…</w:t>
      </w:r>
      <w:proofErr w:type="gramStart"/>
      <w:r w:rsidRPr="00710532">
        <w:rPr>
          <w:rFonts w:ascii="Arial" w:hAnsi="Arial" w:cs="Arial"/>
          <w:sz w:val="24"/>
          <w:szCs w:val="24"/>
        </w:rPr>
        <w:t>..</w:t>
      </w:r>
      <w:proofErr w:type="gramEnd"/>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P4.</w:t>
      </w:r>
      <w:r w:rsidRPr="00710532">
        <w:rPr>
          <w:rFonts w:ascii="Arial" w:hAnsi="Arial" w:cs="Arial"/>
          <w:sz w:val="24"/>
          <w:szCs w:val="24"/>
        </w:rPr>
        <w:t xml:space="preserve"> Programa de Prevención para la depresión, estrés, ansiedad.</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P5.</w:t>
      </w:r>
      <w:r w:rsidRPr="00710532">
        <w:rPr>
          <w:rFonts w:ascii="Arial" w:hAnsi="Arial" w:cs="Arial"/>
          <w:sz w:val="24"/>
          <w:szCs w:val="24"/>
        </w:rPr>
        <w:t xml:space="preserve"> Programa de Prevención contra el suicidio.</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P6.</w:t>
      </w:r>
      <w:r w:rsidRPr="00710532">
        <w:rPr>
          <w:rFonts w:ascii="Arial" w:hAnsi="Arial" w:cs="Arial"/>
          <w:sz w:val="24"/>
          <w:szCs w:val="24"/>
        </w:rPr>
        <w:t xml:space="preserve"> Programa de Prevención contra el embarazo precoz</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P7.</w:t>
      </w:r>
      <w:r w:rsidRPr="00710532">
        <w:rPr>
          <w:rFonts w:ascii="Arial" w:hAnsi="Arial" w:cs="Arial"/>
          <w:sz w:val="24"/>
          <w:szCs w:val="24"/>
        </w:rPr>
        <w:t xml:space="preserve"> Estrategia </w:t>
      </w:r>
      <w:proofErr w:type="spellStart"/>
      <w:r w:rsidRPr="00710532">
        <w:rPr>
          <w:rFonts w:ascii="Arial" w:hAnsi="Arial" w:cs="Arial"/>
          <w:sz w:val="24"/>
          <w:szCs w:val="24"/>
        </w:rPr>
        <w:t>psicoeducativa</w:t>
      </w:r>
      <w:proofErr w:type="spellEnd"/>
      <w:r w:rsidRPr="00710532">
        <w:rPr>
          <w:rFonts w:ascii="Arial" w:hAnsi="Arial" w:cs="Arial"/>
          <w:sz w:val="24"/>
          <w:szCs w:val="24"/>
        </w:rPr>
        <w:t xml:space="preserve"> con enfoque de Prevención para el ingreso a grupos juveniles disfuncionales</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P8.</w:t>
      </w:r>
      <w:r w:rsidRPr="00710532">
        <w:rPr>
          <w:rFonts w:ascii="Arial" w:hAnsi="Arial" w:cs="Arial"/>
          <w:sz w:val="24"/>
          <w:szCs w:val="24"/>
        </w:rPr>
        <w:t xml:space="preserve">Programa </w:t>
      </w:r>
      <w:proofErr w:type="spellStart"/>
      <w:r w:rsidRPr="00710532">
        <w:rPr>
          <w:rFonts w:ascii="Arial" w:hAnsi="Arial" w:cs="Arial"/>
          <w:sz w:val="24"/>
          <w:szCs w:val="24"/>
        </w:rPr>
        <w:t>psicoeducativo</w:t>
      </w:r>
      <w:proofErr w:type="spellEnd"/>
      <w:r w:rsidRPr="00710532">
        <w:rPr>
          <w:rFonts w:ascii="Arial" w:hAnsi="Arial" w:cs="Arial"/>
          <w:sz w:val="24"/>
          <w:szCs w:val="24"/>
        </w:rPr>
        <w:t xml:space="preserve"> con enfoque en la prevención de desajustes emocionales en docentes y dicentes de la carrera y de la universidad.</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P9.</w:t>
      </w:r>
      <w:r w:rsidRPr="00710532">
        <w:rPr>
          <w:rFonts w:ascii="Arial" w:hAnsi="Arial" w:cs="Arial"/>
          <w:sz w:val="24"/>
          <w:szCs w:val="24"/>
        </w:rPr>
        <w:t xml:space="preserve"> Programa de estandarización de pruebas psicológicas para evaluar la salud mental de las personas. </w:t>
      </w:r>
    </w:p>
    <w:p w:rsidR="00D73571" w:rsidRDefault="00D73571" w:rsidP="00D73571">
      <w:pPr>
        <w:spacing w:line="360" w:lineRule="auto"/>
        <w:jc w:val="both"/>
        <w:rPr>
          <w:rFonts w:ascii="Arial" w:hAnsi="Arial" w:cs="Arial"/>
          <w:sz w:val="24"/>
          <w:szCs w:val="24"/>
        </w:rPr>
      </w:pPr>
      <w:r w:rsidRPr="00710532">
        <w:rPr>
          <w:rFonts w:ascii="Arial" w:hAnsi="Arial" w:cs="Arial"/>
          <w:sz w:val="24"/>
          <w:szCs w:val="24"/>
        </w:rPr>
        <w:lastRenderedPageBreak/>
        <w:t>b.- Las adicciones a: Substancias Psicotrópicas, alcohol, tabaquismo, Tecnología de la información y nuevas tecnologías.</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P1.</w:t>
      </w:r>
      <w:r w:rsidRPr="00710532">
        <w:rPr>
          <w:rFonts w:ascii="Arial" w:hAnsi="Arial" w:cs="Arial"/>
          <w:sz w:val="24"/>
          <w:szCs w:val="24"/>
        </w:rPr>
        <w:t xml:space="preserve"> Estrategias </w:t>
      </w:r>
      <w:proofErr w:type="spellStart"/>
      <w:r w:rsidRPr="00710532">
        <w:rPr>
          <w:rFonts w:ascii="Arial" w:hAnsi="Arial" w:cs="Arial"/>
          <w:sz w:val="24"/>
          <w:szCs w:val="24"/>
        </w:rPr>
        <w:t>Psicoeducativas</w:t>
      </w:r>
      <w:proofErr w:type="spellEnd"/>
      <w:r w:rsidRPr="00710532">
        <w:rPr>
          <w:rFonts w:ascii="Arial" w:hAnsi="Arial" w:cs="Arial"/>
          <w:sz w:val="24"/>
          <w:szCs w:val="24"/>
        </w:rPr>
        <w:t xml:space="preserve"> con enfoque en la  Prevención  para  el uso y abuso de substancias psicotrópicas </w:t>
      </w:r>
      <w:r>
        <w:rPr>
          <w:rFonts w:ascii="Arial" w:hAnsi="Arial" w:cs="Arial"/>
          <w:sz w:val="24"/>
          <w:szCs w:val="24"/>
        </w:rPr>
        <w:t>y</w:t>
      </w:r>
      <w:r w:rsidRPr="00710532">
        <w:rPr>
          <w:rFonts w:ascii="Arial" w:hAnsi="Arial" w:cs="Arial"/>
          <w:sz w:val="24"/>
          <w:szCs w:val="24"/>
        </w:rPr>
        <w:t xml:space="preserve"> estupefacientes.</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P2.</w:t>
      </w:r>
      <w:r w:rsidRPr="00710532">
        <w:rPr>
          <w:rFonts w:ascii="Arial" w:hAnsi="Arial" w:cs="Arial"/>
          <w:sz w:val="24"/>
          <w:szCs w:val="24"/>
        </w:rPr>
        <w:t xml:space="preserve"> Programa de Prevención  para  el consumo de Alcohol y tabaquismo.</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P3.</w:t>
      </w:r>
      <w:r w:rsidRPr="00710532">
        <w:rPr>
          <w:rFonts w:ascii="Arial" w:hAnsi="Arial" w:cs="Arial"/>
          <w:sz w:val="24"/>
          <w:szCs w:val="24"/>
        </w:rPr>
        <w:t xml:space="preserve"> Programa de Prevención  para el uso excesivo de tecn</w:t>
      </w:r>
      <w:r>
        <w:rPr>
          <w:rFonts w:ascii="Arial" w:hAnsi="Arial" w:cs="Arial"/>
          <w:sz w:val="24"/>
          <w:szCs w:val="24"/>
        </w:rPr>
        <w:t>o</w:t>
      </w:r>
      <w:r w:rsidRPr="00710532">
        <w:rPr>
          <w:rFonts w:ascii="Arial" w:hAnsi="Arial" w:cs="Arial"/>
          <w:sz w:val="24"/>
          <w:szCs w:val="24"/>
        </w:rPr>
        <w:t>log</w:t>
      </w:r>
      <w:r>
        <w:rPr>
          <w:rFonts w:ascii="Arial" w:hAnsi="Arial" w:cs="Arial"/>
          <w:sz w:val="24"/>
          <w:szCs w:val="24"/>
        </w:rPr>
        <w:t>í</w:t>
      </w:r>
      <w:r w:rsidRPr="00710532">
        <w:rPr>
          <w:rFonts w:ascii="Arial" w:hAnsi="Arial" w:cs="Arial"/>
          <w:sz w:val="24"/>
          <w:szCs w:val="24"/>
        </w:rPr>
        <w:t xml:space="preserve">a de la información. </w:t>
      </w:r>
    </w:p>
    <w:p w:rsidR="00D73571" w:rsidRPr="00710532" w:rsidRDefault="00D73571" w:rsidP="00D73571">
      <w:pPr>
        <w:spacing w:line="360" w:lineRule="auto"/>
        <w:jc w:val="both"/>
        <w:rPr>
          <w:rFonts w:ascii="Arial" w:hAnsi="Arial" w:cs="Arial"/>
          <w:sz w:val="24"/>
          <w:szCs w:val="24"/>
        </w:rPr>
      </w:pPr>
      <w:r w:rsidRPr="00710532">
        <w:rPr>
          <w:rFonts w:ascii="Arial" w:hAnsi="Arial" w:cs="Arial"/>
          <w:b/>
          <w:sz w:val="24"/>
          <w:szCs w:val="24"/>
        </w:rPr>
        <w:t>P4</w:t>
      </w:r>
      <w:r w:rsidRPr="00710532">
        <w:rPr>
          <w:rFonts w:ascii="Arial" w:hAnsi="Arial" w:cs="Arial"/>
          <w:sz w:val="24"/>
          <w:szCs w:val="24"/>
        </w:rPr>
        <w:t xml:space="preserve">. Estrategias </w:t>
      </w:r>
      <w:proofErr w:type="spellStart"/>
      <w:r w:rsidRPr="00710532">
        <w:rPr>
          <w:rFonts w:ascii="Arial" w:hAnsi="Arial" w:cs="Arial"/>
          <w:sz w:val="24"/>
          <w:szCs w:val="24"/>
        </w:rPr>
        <w:t>Psicoeducativas</w:t>
      </w:r>
      <w:proofErr w:type="spellEnd"/>
      <w:r w:rsidRPr="00710532">
        <w:rPr>
          <w:rFonts w:ascii="Arial" w:hAnsi="Arial" w:cs="Arial"/>
          <w:sz w:val="24"/>
          <w:szCs w:val="24"/>
        </w:rPr>
        <w:t xml:space="preserve"> con enfoque en la prevención de las adicciones a las  nuevas tecnologías</w:t>
      </w:r>
    </w:p>
    <w:p w:rsidR="00D73571" w:rsidRPr="00710532" w:rsidRDefault="00D73571" w:rsidP="00D73571">
      <w:pPr>
        <w:spacing w:line="360" w:lineRule="auto"/>
        <w:jc w:val="both"/>
        <w:rPr>
          <w:rFonts w:ascii="Arial" w:hAnsi="Arial" w:cs="Arial"/>
          <w:sz w:val="24"/>
          <w:szCs w:val="24"/>
        </w:rPr>
      </w:pPr>
      <w:r w:rsidRPr="00710532">
        <w:rPr>
          <w:rFonts w:ascii="Arial" w:hAnsi="Arial" w:cs="Arial"/>
          <w:sz w:val="24"/>
          <w:szCs w:val="24"/>
        </w:rPr>
        <w:t>2.- PSICOLOGÌA INDUSTRIAL</w:t>
      </w:r>
      <w:r w:rsidR="001409E7">
        <w:rPr>
          <w:rFonts w:ascii="Arial" w:hAnsi="Arial" w:cs="Arial"/>
          <w:sz w:val="24"/>
          <w:szCs w:val="24"/>
        </w:rPr>
        <w:t>/ORGANIZACIONAL</w:t>
      </w:r>
      <w:r w:rsidRPr="00710532">
        <w:rPr>
          <w:rFonts w:ascii="Arial" w:hAnsi="Arial" w:cs="Arial"/>
          <w:sz w:val="24"/>
          <w:szCs w:val="24"/>
        </w:rPr>
        <w:t>:</w:t>
      </w:r>
    </w:p>
    <w:p w:rsidR="00D73571" w:rsidRDefault="00D73571" w:rsidP="00D73571">
      <w:pPr>
        <w:spacing w:line="360" w:lineRule="auto"/>
        <w:rPr>
          <w:rFonts w:ascii="Arial" w:hAnsi="Arial" w:cs="Arial"/>
          <w:sz w:val="24"/>
          <w:szCs w:val="24"/>
        </w:rPr>
      </w:pPr>
      <w:r>
        <w:rPr>
          <w:rFonts w:ascii="Arial" w:hAnsi="Arial" w:cs="Arial"/>
          <w:b/>
          <w:sz w:val="24"/>
          <w:szCs w:val="24"/>
        </w:rPr>
        <w:t>a.-</w:t>
      </w:r>
      <w:r w:rsidRPr="00880668">
        <w:rPr>
          <w:rFonts w:ascii="Arial" w:hAnsi="Arial" w:cs="Arial"/>
          <w:sz w:val="24"/>
          <w:szCs w:val="24"/>
        </w:rPr>
        <w:t xml:space="preserve"> </w:t>
      </w:r>
      <w:r w:rsidRPr="00710532">
        <w:rPr>
          <w:rFonts w:ascii="Arial" w:hAnsi="Arial" w:cs="Arial"/>
          <w:sz w:val="24"/>
          <w:szCs w:val="24"/>
        </w:rPr>
        <w:t>Higiene Mental y Salud Laboral.</w:t>
      </w:r>
    </w:p>
    <w:p w:rsidR="00D73571" w:rsidRPr="00B25F8E" w:rsidRDefault="00D73571" w:rsidP="00D73571">
      <w:pPr>
        <w:spacing w:line="360" w:lineRule="auto"/>
        <w:rPr>
          <w:rFonts w:ascii="Arial" w:hAnsi="Arial" w:cs="Arial"/>
          <w:sz w:val="24"/>
          <w:szCs w:val="24"/>
        </w:rPr>
      </w:pPr>
      <w:r>
        <w:rPr>
          <w:rFonts w:ascii="Arial" w:hAnsi="Arial" w:cs="Arial"/>
          <w:b/>
          <w:sz w:val="24"/>
          <w:szCs w:val="24"/>
        </w:rPr>
        <w:t xml:space="preserve"> </w:t>
      </w:r>
      <w:r w:rsidRPr="00B25F8E">
        <w:rPr>
          <w:rFonts w:ascii="Arial" w:hAnsi="Arial" w:cs="Arial"/>
          <w:b/>
          <w:sz w:val="24"/>
          <w:szCs w:val="24"/>
        </w:rPr>
        <w:t>P1</w:t>
      </w:r>
      <w:r w:rsidRPr="00B25F8E">
        <w:rPr>
          <w:rFonts w:ascii="Arial" w:hAnsi="Arial" w:cs="Arial"/>
          <w:sz w:val="24"/>
          <w:szCs w:val="24"/>
        </w:rPr>
        <w:t xml:space="preserve">. Programa de Prevención para el </w:t>
      </w:r>
      <w:proofErr w:type="spellStart"/>
      <w:r w:rsidRPr="00B25F8E">
        <w:rPr>
          <w:rFonts w:ascii="Arial" w:hAnsi="Arial" w:cs="Arial"/>
          <w:sz w:val="24"/>
          <w:szCs w:val="24"/>
        </w:rPr>
        <w:t>Moobing</w:t>
      </w:r>
      <w:proofErr w:type="spellEnd"/>
      <w:r w:rsidRPr="00B25F8E">
        <w:rPr>
          <w:rFonts w:ascii="Arial" w:hAnsi="Arial" w:cs="Arial"/>
          <w:sz w:val="24"/>
          <w:szCs w:val="24"/>
        </w:rPr>
        <w:t xml:space="preserve"> laboral en las organizaciones.</w:t>
      </w:r>
    </w:p>
    <w:p w:rsidR="00D73571" w:rsidRPr="00B25F8E" w:rsidRDefault="00D73571" w:rsidP="00D73571">
      <w:pPr>
        <w:spacing w:line="360" w:lineRule="auto"/>
        <w:rPr>
          <w:rFonts w:ascii="Arial" w:hAnsi="Arial" w:cs="Arial"/>
          <w:sz w:val="24"/>
          <w:szCs w:val="24"/>
        </w:rPr>
      </w:pPr>
      <w:r w:rsidRPr="00B25F8E">
        <w:rPr>
          <w:rFonts w:ascii="Arial" w:hAnsi="Arial" w:cs="Arial"/>
          <w:b/>
          <w:sz w:val="24"/>
          <w:szCs w:val="24"/>
        </w:rPr>
        <w:t>P2.</w:t>
      </w:r>
      <w:r w:rsidRPr="00B25F8E">
        <w:rPr>
          <w:rFonts w:ascii="Arial" w:hAnsi="Arial" w:cs="Arial"/>
          <w:sz w:val="24"/>
          <w:szCs w:val="24"/>
        </w:rPr>
        <w:t xml:space="preserve"> Programa de Prevención para depresión, estrés y ansiedad en el sector laboral.</w:t>
      </w:r>
    </w:p>
    <w:p w:rsidR="00D73571" w:rsidRPr="00B25F8E" w:rsidRDefault="00D73571" w:rsidP="00D73571">
      <w:pPr>
        <w:spacing w:line="360" w:lineRule="auto"/>
        <w:rPr>
          <w:rFonts w:ascii="Arial" w:hAnsi="Arial" w:cs="Arial"/>
          <w:sz w:val="24"/>
          <w:szCs w:val="24"/>
        </w:rPr>
      </w:pPr>
      <w:r w:rsidRPr="00B25F8E">
        <w:rPr>
          <w:rFonts w:ascii="Arial" w:hAnsi="Arial" w:cs="Arial"/>
          <w:b/>
          <w:sz w:val="24"/>
          <w:szCs w:val="24"/>
        </w:rPr>
        <w:t>P3.</w:t>
      </w:r>
      <w:r w:rsidRPr="00B25F8E">
        <w:rPr>
          <w:rFonts w:ascii="Arial" w:hAnsi="Arial" w:cs="Arial"/>
          <w:sz w:val="24"/>
          <w:szCs w:val="24"/>
        </w:rPr>
        <w:t xml:space="preserve"> Prevención  para  el uso y abuso de substancias psicotrópicas Y estupefacientes.</w:t>
      </w:r>
    </w:p>
    <w:p w:rsidR="00D73571" w:rsidRPr="00B25F8E" w:rsidRDefault="00D73571" w:rsidP="00D73571">
      <w:pPr>
        <w:spacing w:line="360" w:lineRule="auto"/>
        <w:rPr>
          <w:rFonts w:ascii="Arial" w:hAnsi="Arial" w:cs="Arial"/>
          <w:sz w:val="24"/>
          <w:szCs w:val="24"/>
        </w:rPr>
      </w:pPr>
      <w:r w:rsidRPr="00B25F8E">
        <w:rPr>
          <w:rFonts w:ascii="Arial" w:hAnsi="Arial" w:cs="Arial"/>
          <w:b/>
          <w:sz w:val="24"/>
          <w:szCs w:val="24"/>
        </w:rPr>
        <w:t>P4</w:t>
      </w:r>
      <w:r w:rsidRPr="00B25F8E">
        <w:rPr>
          <w:rFonts w:ascii="Arial" w:hAnsi="Arial" w:cs="Arial"/>
          <w:sz w:val="24"/>
          <w:szCs w:val="24"/>
        </w:rPr>
        <w:t>. Prevención  para  el consumo de Alcohol y tabaquismo.</w:t>
      </w:r>
    </w:p>
    <w:p w:rsidR="00D73571" w:rsidRPr="00B25F8E" w:rsidRDefault="00D73571" w:rsidP="00D73571">
      <w:pPr>
        <w:spacing w:line="360" w:lineRule="auto"/>
        <w:rPr>
          <w:rFonts w:ascii="Arial" w:hAnsi="Arial" w:cs="Arial"/>
          <w:sz w:val="24"/>
          <w:szCs w:val="24"/>
        </w:rPr>
      </w:pPr>
      <w:r w:rsidRPr="00B25F8E">
        <w:rPr>
          <w:rFonts w:ascii="Arial" w:hAnsi="Arial" w:cs="Arial"/>
          <w:b/>
          <w:sz w:val="24"/>
          <w:szCs w:val="24"/>
        </w:rPr>
        <w:t>P5</w:t>
      </w:r>
      <w:r w:rsidRPr="00B25F8E">
        <w:rPr>
          <w:rFonts w:ascii="Arial" w:hAnsi="Arial" w:cs="Arial"/>
          <w:sz w:val="24"/>
          <w:szCs w:val="24"/>
        </w:rPr>
        <w:t>. Prevención  para el uso excesivo de tecn</w:t>
      </w:r>
      <w:r>
        <w:rPr>
          <w:rFonts w:ascii="Arial" w:hAnsi="Arial" w:cs="Arial"/>
          <w:sz w:val="24"/>
          <w:szCs w:val="24"/>
        </w:rPr>
        <w:t>o</w:t>
      </w:r>
      <w:r w:rsidRPr="00B25F8E">
        <w:rPr>
          <w:rFonts w:ascii="Arial" w:hAnsi="Arial" w:cs="Arial"/>
          <w:sz w:val="24"/>
          <w:szCs w:val="24"/>
        </w:rPr>
        <w:t>log</w:t>
      </w:r>
      <w:r>
        <w:rPr>
          <w:rFonts w:ascii="Arial" w:hAnsi="Arial" w:cs="Arial"/>
          <w:sz w:val="24"/>
          <w:szCs w:val="24"/>
        </w:rPr>
        <w:t>í</w:t>
      </w:r>
      <w:r w:rsidRPr="00B25F8E">
        <w:rPr>
          <w:rFonts w:ascii="Arial" w:hAnsi="Arial" w:cs="Arial"/>
          <w:sz w:val="24"/>
          <w:szCs w:val="24"/>
        </w:rPr>
        <w:t>a de la información.</w:t>
      </w:r>
    </w:p>
    <w:p w:rsidR="00D73571" w:rsidRPr="00B25F8E" w:rsidRDefault="00D73571" w:rsidP="00D73571">
      <w:pPr>
        <w:spacing w:line="360" w:lineRule="auto"/>
        <w:rPr>
          <w:rFonts w:ascii="Arial" w:hAnsi="Arial" w:cs="Arial"/>
          <w:sz w:val="24"/>
          <w:szCs w:val="24"/>
        </w:rPr>
      </w:pPr>
      <w:r w:rsidRPr="00B25F8E">
        <w:rPr>
          <w:rFonts w:ascii="Arial" w:hAnsi="Arial" w:cs="Arial"/>
          <w:b/>
          <w:sz w:val="24"/>
          <w:szCs w:val="24"/>
        </w:rPr>
        <w:t>P6.</w:t>
      </w:r>
      <w:r w:rsidRPr="00B25F8E">
        <w:rPr>
          <w:rFonts w:ascii="Arial" w:hAnsi="Arial" w:cs="Arial"/>
          <w:sz w:val="24"/>
          <w:szCs w:val="24"/>
        </w:rPr>
        <w:t xml:space="preserve">  Estrategias </w:t>
      </w:r>
      <w:proofErr w:type="spellStart"/>
      <w:r w:rsidRPr="00B25F8E">
        <w:rPr>
          <w:rFonts w:ascii="Arial" w:hAnsi="Arial" w:cs="Arial"/>
          <w:sz w:val="24"/>
          <w:szCs w:val="24"/>
        </w:rPr>
        <w:t>Psicoeducativas</w:t>
      </w:r>
      <w:proofErr w:type="spellEnd"/>
      <w:r w:rsidRPr="00B25F8E">
        <w:rPr>
          <w:rFonts w:ascii="Arial" w:hAnsi="Arial" w:cs="Arial"/>
          <w:sz w:val="24"/>
          <w:szCs w:val="24"/>
        </w:rPr>
        <w:t xml:space="preserve"> para crear clima organizacionales estimulantes</w:t>
      </w:r>
    </w:p>
    <w:p w:rsidR="00D73571" w:rsidRPr="00B25F8E" w:rsidRDefault="00D73571" w:rsidP="00D73571">
      <w:pPr>
        <w:spacing w:line="360" w:lineRule="auto"/>
        <w:jc w:val="both"/>
        <w:rPr>
          <w:rFonts w:ascii="Arial" w:hAnsi="Arial" w:cs="Arial"/>
          <w:sz w:val="24"/>
          <w:szCs w:val="24"/>
        </w:rPr>
      </w:pPr>
      <w:r w:rsidRPr="00B25F8E">
        <w:rPr>
          <w:rFonts w:ascii="Arial" w:hAnsi="Arial" w:cs="Arial"/>
          <w:b/>
          <w:sz w:val="24"/>
          <w:szCs w:val="24"/>
        </w:rPr>
        <w:t>P7.</w:t>
      </w:r>
      <w:r w:rsidRPr="00B25F8E">
        <w:rPr>
          <w:rFonts w:ascii="Arial" w:hAnsi="Arial" w:cs="Arial"/>
          <w:sz w:val="24"/>
          <w:szCs w:val="24"/>
        </w:rPr>
        <w:t xml:space="preserve"> Promover planes de contingencia para la prevención de desajustes emocionales que afecte la Higiene y salud ocupacional.</w:t>
      </w:r>
    </w:p>
    <w:p w:rsidR="00D73571" w:rsidRDefault="00D73571" w:rsidP="00D73571">
      <w:pPr>
        <w:spacing w:line="360" w:lineRule="auto"/>
        <w:jc w:val="both"/>
        <w:rPr>
          <w:rFonts w:ascii="Arial" w:hAnsi="Arial" w:cs="Arial"/>
          <w:b/>
          <w:sz w:val="24"/>
          <w:szCs w:val="24"/>
        </w:rPr>
      </w:pPr>
      <w:r>
        <w:rPr>
          <w:rFonts w:ascii="Arial" w:hAnsi="Arial" w:cs="Arial"/>
          <w:sz w:val="24"/>
          <w:szCs w:val="24"/>
        </w:rPr>
        <w:t xml:space="preserve">b.- </w:t>
      </w:r>
      <w:r w:rsidRPr="00710532">
        <w:rPr>
          <w:rFonts w:ascii="Arial" w:hAnsi="Arial" w:cs="Arial"/>
          <w:sz w:val="24"/>
          <w:szCs w:val="24"/>
        </w:rPr>
        <w:t>Procesos técnicos de Selección de Personal</w:t>
      </w:r>
      <w:r w:rsidRPr="00B25F8E">
        <w:rPr>
          <w:rFonts w:ascii="Arial" w:hAnsi="Arial" w:cs="Arial"/>
          <w:b/>
          <w:sz w:val="24"/>
          <w:szCs w:val="24"/>
        </w:rPr>
        <w:t xml:space="preserve"> </w:t>
      </w:r>
    </w:p>
    <w:p w:rsidR="00D73571" w:rsidRPr="00B25F8E" w:rsidRDefault="00D73571" w:rsidP="00D73571">
      <w:pPr>
        <w:spacing w:line="360" w:lineRule="auto"/>
        <w:jc w:val="both"/>
        <w:rPr>
          <w:rFonts w:ascii="Arial" w:hAnsi="Arial" w:cs="Arial"/>
          <w:sz w:val="24"/>
          <w:szCs w:val="24"/>
        </w:rPr>
      </w:pPr>
      <w:r w:rsidRPr="00B25F8E">
        <w:rPr>
          <w:rFonts w:ascii="Arial" w:hAnsi="Arial" w:cs="Arial"/>
          <w:b/>
          <w:sz w:val="24"/>
          <w:szCs w:val="24"/>
        </w:rPr>
        <w:t>P</w:t>
      </w:r>
      <w:r>
        <w:rPr>
          <w:rFonts w:ascii="Arial" w:hAnsi="Arial" w:cs="Arial"/>
          <w:b/>
          <w:sz w:val="24"/>
          <w:szCs w:val="24"/>
        </w:rPr>
        <w:t>1</w:t>
      </w:r>
      <w:r w:rsidRPr="00B25F8E">
        <w:rPr>
          <w:rFonts w:ascii="Arial" w:hAnsi="Arial" w:cs="Arial"/>
          <w:b/>
          <w:sz w:val="24"/>
          <w:szCs w:val="24"/>
        </w:rPr>
        <w:t>.</w:t>
      </w:r>
      <w:r w:rsidRPr="00B25F8E">
        <w:rPr>
          <w:rFonts w:ascii="Arial" w:hAnsi="Arial" w:cs="Arial"/>
          <w:sz w:val="24"/>
          <w:szCs w:val="24"/>
        </w:rPr>
        <w:t xml:space="preserve">  Promover la creación de estructuras  organizacionales técnicas que generen desarrollo empresarial.</w:t>
      </w:r>
    </w:p>
    <w:p w:rsidR="00D73571" w:rsidRPr="00B25F8E" w:rsidRDefault="00D73571" w:rsidP="00D73571">
      <w:pPr>
        <w:spacing w:line="360" w:lineRule="auto"/>
        <w:jc w:val="both"/>
        <w:rPr>
          <w:rFonts w:ascii="Arial" w:hAnsi="Arial" w:cs="Arial"/>
          <w:sz w:val="24"/>
          <w:szCs w:val="24"/>
        </w:rPr>
      </w:pPr>
      <w:r w:rsidRPr="00B25F8E">
        <w:rPr>
          <w:rFonts w:ascii="Arial" w:hAnsi="Arial" w:cs="Arial"/>
          <w:b/>
          <w:sz w:val="24"/>
          <w:szCs w:val="24"/>
        </w:rPr>
        <w:lastRenderedPageBreak/>
        <w:t>P</w:t>
      </w:r>
      <w:r>
        <w:rPr>
          <w:rFonts w:ascii="Arial" w:hAnsi="Arial" w:cs="Arial"/>
          <w:b/>
          <w:sz w:val="24"/>
          <w:szCs w:val="24"/>
        </w:rPr>
        <w:t>2</w:t>
      </w:r>
      <w:r w:rsidRPr="00B25F8E">
        <w:rPr>
          <w:rFonts w:ascii="Arial" w:hAnsi="Arial" w:cs="Arial"/>
          <w:b/>
          <w:sz w:val="24"/>
          <w:szCs w:val="24"/>
        </w:rPr>
        <w:t>.</w:t>
      </w:r>
      <w:r w:rsidRPr="00B25F8E">
        <w:rPr>
          <w:rFonts w:ascii="Arial" w:hAnsi="Arial" w:cs="Arial"/>
          <w:sz w:val="24"/>
          <w:szCs w:val="24"/>
        </w:rPr>
        <w:t xml:space="preserve"> Desarrollar estrategias para establecer Programas de cultura Organizacional.</w:t>
      </w:r>
    </w:p>
    <w:p w:rsidR="00D73571" w:rsidRPr="00B25F8E" w:rsidRDefault="00D73571" w:rsidP="00D73571">
      <w:pPr>
        <w:spacing w:after="0" w:line="360" w:lineRule="auto"/>
        <w:jc w:val="both"/>
        <w:rPr>
          <w:rFonts w:ascii="Arial" w:hAnsi="Arial" w:cs="Arial"/>
          <w:sz w:val="24"/>
          <w:szCs w:val="24"/>
        </w:rPr>
      </w:pPr>
      <w:r w:rsidRPr="00B25F8E">
        <w:rPr>
          <w:rFonts w:ascii="Arial" w:hAnsi="Arial" w:cs="Arial"/>
          <w:b/>
          <w:sz w:val="24"/>
          <w:szCs w:val="24"/>
        </w:rPr>
        <w:t>P</w:t>
      </w:r>
      <w:r>
        <w:rPr>
          <w:rFonts w:ascii="Arial" w:hAnsi="Arial" w:cs="Arial"/>
          <w:b/>
          <w:sz w:val="24"/>
          <w:szCs w:val="24"/>
        </w:rPr>
        <w:t>3</w:t>
      </w:r>
      <w:r w:rsidRPr="00B25F8E">
        <w:rPr>
          <w:rFonts w:ascii="Arial" w:hAnsi="Arial" w:cs="Arial"/>
          <w:sz w:val="24"/>
          <w:szCs w:val="24"/>
        </w:rPr>
        <w:t>. Establecer estrategias Institucionales legales para desarrollar Análisis de puestos y valoración de cargos.</w:t>
      </w:r>
    </w:p>
    <w:p w:rsidR="00D73571" w:rsidRDefault="00D73571" w:rsidP="00D73571">
      <w:pPr>
        <w:spacing w:after="0" w:line="360" w:lineRule="auto"/>
        <w:jc w:val="both"/>
        <w:rPr>
          <w:rFonts w:ascii="Arial" w:hAnsi="Arial" w:cs="Arial"/>
          <w:sz w:val="24"/>
          <w:szCs w:val="24"/>
        </w:rPr>
      </w:pPr>
      <w:r w:rsidRPr="00B25F8E">
        <w:rPr>
          <w:rFonts w:ascii="Arial" w:hAnsi="Arial" w:cs="Arial"/>
          <w:b/>
          <w:sz w:val="24"/>
          <w:szCs w:val="24"/>
        </w:rPr>
        <w:t>P</w:t>
      </w:r>
      <w:r>
        <w:rPr>
          <w:rFonts w:ascii="Arial" w:hAnsi="Arial" w:cs="Arial"/>
          <w:b/>
          <w:sz w:val="24"/>
          <w:szCs w:val="24"/>
        </w:rPr>
        <w:t>4</w:t>
      </w:r>
      <w:r w:rsidRPr="00B25F8E">
        <w:rPr>
          <w:rFonts w:ascii="Arial" w:hAnsi="Arial" w:cs="Arial"/>
          <w:sz w:val="24"/>
          <w:szCs w:val="24"/>
        </w:rPr>
        <w:t>.- Desarrollar sistemas de capacitación para la Selección técnica de personal</w:t>
      </w:r>
    </w:p>
    <w:p w:rsidR="00D73571" w:rsidRDefault="00D73571" w:rsidP="00D73571">
      <w:pPr>
        <w:spacing w:after="0" w:line="360" w:lineRule="auto"/>
        <w:jc w:val="both"/>
        <w:rPr>
          <w:rFonts w:ascii="Arial" w:hAnsi="Arial" w:cs="Arial"/>
          <w:sz w:val="24"/>
          <w:szCs w:val="24"/>
        </w:rPr>
      </w:pPr>
    </w:p>
    <w:p w:rsidR="00D73571" w:rsidRPr="00014090" w:rsidRDefault="00D73571" w:rsidP="00D73571">
      <w:pPr>
        <w:pStyle w:val="Prrafodelista"/>
        <w:spacing w:line="360" w:lineRule="auto"/>
        <w:jc w:val="both"/>
        <w:rPr>
          <w:rFonts w:ascii="Arial" w:hAnsi="Arial" w:cs="Arial"/>
          <w:sz w:val="24"/>
          <w:szCs w:val="24"/>
        </w:rPr>
      </w:pPr>
    </w:p>
    <w:p w:rsidR="00D73571" w:rsidRDefault="00D73571" w:rsidP="00D73571">
      <w:pPr>
        <w:pStyle w:val="Prrafodelista"/>
        <w:spacing w:line="360" w:lineRule="auto"/>
        <w:jc w:val="both"/>
        <w:rPr>
          <w:rFonts w:ascii="Arial" w:hAnsi="Arial" w:cs="Arial"/>
          <w:sz w:val="24"/>
          <w:szCs w:val="24"/>
        </w:rPr>
      </w:pPr>
    </w:p>
    <w:p w:rsidR="00D73571" w:rsidRPr="005900A9" w:rsidRDefault="00D73571" w:rsidP="00D73571">
      <w:pPr>
        <w:pStyle w:val="Prrafodelista"/>
        <w:spacing w:line="360" w:lineRule="auto"/>
        <w:jc w:val="both"/>
        <w:rPr>
          <w:rFonts w:ascii="Arial" w:hAnsi="Arial" w:cs="Arial"/>
          <w:sz w:val="24"/>
          <w:szCs w:val="24"/>
        </w:rPr>
      </w:pPr>
    </w:p>
    <w:p w:rsidR="00D73571" w:rsidRPr="002B6F32" w:rsidRDefault="00D73571" w:rsidP="00D73571">
      <w:pPr>
        <w:pStyle w:val="NormalWeb"/>
        <w:spacing w:line="360" w:lineRule="auto"/>
        <w:jc w:val="both"/>
        <w:rPr>
          <w:rFonts w:ascii="Arial" w:eastAsiaTheme="minorHAnsi" w:hAnsi="Arial" w:cs="Arial"/>
          <w:lang w:eastAsia="en-US"/>
        </w:rPr>
      </w:pPr>
    </w:p>
    <w:p w:rsidR="00D73571" w:rsidRDefault="00D73571" w:rsidP="00D73571">
      <w:pPr>
        <w:spacing w:line="360" w:lineRule="auto"/>
        <w:ind w:left="1071"/>
        <w:jc w:val="both"/>
        <w:rPr>
          <w:rFonts w:ascii="Arial" w:hAnsi="Arial" w:cs="Arial"/>
          <w:b/>
          <w:sz w:val="24"/>
          <w:szCs w:val="24"/>
        </w:rPr>
        <w:sectPr w:rsidR="00D73571" w:rsidSect="00447672">
          <w:headerReference w:type="default" r:id="rId11"/>
          <w:footerReference w:type="default" r:id="rId12"/>
          <w:pgSz w:w="11907" w:h="16839" w:code="9"/>
          <w:pgMar w:top="1417" w:right="1701" w:bottom="1417" w:left="1701" w:header="708" w:footer="708" w:gutter="0"/>
          <w:cols w:space="708"/>
          <w:docGrid w:linePitch="360"/>
        </w:sectPr>
      </w:pPr>
    </w:p>
    <w:p w:rsidR="00D73571" w:rsidRPr="00827248" w:rsidRDefault="00D73571" w:rsidP="00D73571">
      <w:pPr>
        <w:jc w:val="center"/>
        <w:rPr>
          <w:b/>
          <w:sz w:val="32"/>
          <w:szCs w:val="32"/>
          <w:u w:val="single"/>
        </w:rPr>
      </w:pPr>
      <w:r w:rsidRPr="00827248">
        <w:rPr>
          <w:b/>
          <w:sz w:val="32"/>
          <w:szCs w:val="32"/>
          <w:u w:val="single"/>
        </w:rPr>
        <w:lastRenderedPageBreak/>
        <w:t>UL</w:t>
      </w:r>
      <w:r w:rsidR="00993C1F">
        <w:rPr>
          <w:b/>
          <w:sz w:val="32"/>
          <w:szCs w:val="32"/>
          <w:u w:val="single"/>
        </w:rPr>
        <w:t xml:space="preserve">EAM - </w:t>
      </w:r>
    </w:p>
    <w:tbl>
      <w:tblPr>
        <w:tblStyle w:val="Tablaconcuadrcula"/>
        <w:tblW w:w="0" w:type="auto"/>
        <w:tblLayout w:type="fixed"/>
        <w:tblLook w:val="04A0" w:firstRow="1" w:lastRow="0" w:firstColumn="1" w:lastColumn="0" w:noHBand="0" w:noVBand="1"/>
      </w:tblPr>
      <w:tblGrid>
        <w:gridCol w:w="2191"/>
        <w:gridCol w:w="1550"/>
        <w:gridCol w:w="2037"/>
        <w:gridCol w:w="2268"/>
        <w:gridCol w:w="2268"/>
        <w:gridCol w:w="2921"/>
      </w:tblGrid>
      <w:tr w:rsidR="00D73571" w:rsidRPr="00376CA1" w:rsidTr="00447672">
        <w:tc>
          <w:tcPr>
            <w:tcW w:w="2191" w:type="dxa"/>
            <w:shd w:val="clear" w:color="auto" w:fill="DBE5F1" w:themeFill="accent1" w:themeFillTint="33"/>
          </w:tcPr>
          <w:p w:rsidR="00D73571" w:rsidRPr="009F472E" w:rsidRDefault="00D73571" w:rsidP="00447672">
            <w:pPr>
              <w:jc w:val="center"/>
              <w:rPr>
                <w:rFonts w:ascii="Arial" w:hAnsi="Arial" w:cs="Arial"/>
                <w:b/>
                <w:sz w:val="20"/>
                <w:szCs w:val="20"/>
              </w:rPr>
            </w:pPr>
            <w:r w:rsidRPr="009F472E">
              <w:rPr>
                <w:rFonts w:ascii="Arial" w:hAnsi="Arial" w:cs="Arial"/>
                <w:b/>
                <w:sz w:val="20"/>
                <w:szCs w:val="20"/>
              </w:rPr>
              <w:t>ESCUELA</w:t>
            </w:r>
          </w:p>
        </w:tc>
        <w:tc>
          <w:tcPr>
            <w:tcW w:w="1550" w:type="dxa"/>
            <w:shd w:val="clear" w:color="auto" w:fill="DBE5F1" w:themeFill="accent1" w:themeFillTint="33"/>
          </w:tcPr>
          <w:p w:rsidR="00D73571" w:rsidRPr="009F472E" w:rsidRDefault="00D73571" w:rsidP="00447672">
            <w:pPr>
              <w:jc w:val="center"/>
              <w:rPr>
                <w:rFonts w:ascii="Arial" w:hAnsi="Arial" w:cs="Arial"/>
                <w:b/>
                <w:sz w:val="20"/>
                <w:szCs w:val="20"/>
              </w:rPr>
            </w:pPr>
            <w:r w:rsidRPr="009F472E">
              <w:rPr>
                <w:rFonts w:ascii="Arial" w:hAnsi="Arial" w:cs="Arial"/>
                <w:b/>
                <w:sz w:val="20"/>
                <w:szCs w:val="20"/>
              </w:rPr>
              <w:t>CARRERAS</w:t>
            </w:r>
          </w:p>
        </w:tc>
        <w:tc>
          <w:tcPr>
            <w:tcW w:w="2037" w:type="dxa"/>
            <w:shd w:val="clear" w:color="auto" w:fill="DBE5F1" w:themeFill="accent1" w:themeFillTint="33"/>
          </w:tcPr>
          <w:p w:rsidR="00D73571" w:rsidRPr="009F472E" w:rsidRDefault="00D73571" w:rsidP="00447672">
            <w:pPr>
              <w:jc w:val="center"/>
              <w:rPr>
                <w:rFonts w:ascii="Arial" w:hAnsi="Arial" w:cs="Arial"/>
                <w:b/>
                <w:sz w:val="20"/>
                <w:szCs w:val="20"/>
              </w:rPr>
            </w:pPr>
            <w:r w:rsidRPr="009F472E">
              <w:rPr>
                <w:rFonts w:ascii="Arial" w:hAnsi="Arial" w:cs="Arial"/>
                <w:b/>
                <w:sz w:val="20"/>
                <w:szCs w:val="20"/>
              </w:rPr>
              <w:t>EQUIPO DE INVESTIGADORES</w:t>
            </w:r>
          </w:p>
        </w:tc>
        <w:tc>
          <w:tcPr>
            <w:tcW w:w="2268" w:type="dxa"/>
            <w:shd w:val="clear" w:color="auto" w:fill="DBE5F1" w:themeFill="accent1" w:themeFillTint="33"/>
          </w:tcPr>
          <w:p w:rsidR="00D73571" w:rsidRPr="009F472E" w:rsidRDefault="00D73571" w:rsidP="00447672">
            <w:pPr>
              <w:jc w:val="center"/>
              <w:rPr>
                <w:rFonts w:ascii="Arial" w:hAnsi="Arial" w:cs="Arial"/>
                <w:b/>
                <w:sz w:val="20"/>
                <w:szCs w:val="20"/>
              </w:rPr>
            </w:pPr>
            <w:r w:rsidRPr="009F472E">
              <w:rPr>
                <w:rFonts w:ascii="Arial" w:hAnsi="Arial" w:cs="Arial"/>
                <w:b/>
                <w:sz w:val="20"/>
                <w:szCs w:val="20"/>
              </w:rPr>
              <w:t>LINEA DE INVESTIGACIÓN</w:t>
            </w:r>
          </w:p>
        </w:tc>
        <w:tc>
          <w:tcPr>
            <w:tcW w:w="2268" w:type="dxa"/>
            <w:shd w:val="clear" w:color="auto" w:fill="DBE5F1" w:themeFill="accent1" w:themeFillTint="33"/>
          </w:tcPr>
          <w:p w:rsidR="00D73571" w:rsidRPr="009F472E" w:rsidRDefault="00D73571" w:rsidP="00447672">
            <w:pPr>
              <w:jc w:val="center"/>
              <w:rPr>
                <w:rFonts w:ascii="Arial" w:hAnsi="Arial" w:cs="Arial"/>
                <w:b/>
                <w:sz w:val="20"/>
                <w:szCs w:val="20"/>
              </w:rPr>
            </w:pPr>
            <w:r w:rsidRPr="009F472E">
              <w:rPr>
                <w:rFonts w:ascii="Arial" w:hAnsi="Arial" w:cs="Arial"/>
                <w:b/>
                <w:sz w:val="20"/>
                <w:szCs w:val="20"/>
              </w:rPr>
              <w:t>PROGRAMAS</w:t>
            </w:r>
          </w:p>
        </w:tc>
        <w:tc>
          <w:tcPr>
            <w:tcW w:w="2921" w:type="dxa"/>
            <w:shd w:val="clear" w:color="auto" w:fill="DBE5F1" w:themeFill="accent1" w:themeFillTint="33"/>
          </w:tcPr>
          <w:p w:rsidR="00D73571" w:rsidRPr="009F472E" w:rsidRDefault="00D73571" w:rsidP="00447672">
            <w:pPr>
              <w:jc w:val="center"/>
              <w:rPr>
                <w:rFonts w:ascii="Arial" w:hAnsi="Arial" w:cs="Arial"/>
                <w:b/>
                <w:sz w:val="20"/>
                <w:szCs w:val="20"/>
              </w:rPr>
            </w:pPr>
            <w:r w:rsidRPr="009F472E">
              <w:rPr>
                <w:rFonts w:ascii="Arial" w:hAnsi="Arial" w:cs="Arial"/>
                <w:b/>
                <w:sz w:val="20"/>
                <w:szCs w:val="20"/>
              </w:rPr>
              <w:t>PROYECTOS</w:t>
            </w:r>
          </w:p>
        </w:tc>
      </w:tr>
      <w:tr w:rsidR="00D73571" w:rsidRPr="00376CA1" w:rsidTr="00447672">
        <w:tc>
          <w:tcPr>
            <w:tcW w:w="2191" w:type="dxa"/>
          </w:tcPr>
          <w:p w:rsidR="00D73571" w:rsidRPr="009F472E" w:rsidRDefault="00D73571" w:rsidP="00447672">
            <w:pPr>
              <w:rPr>
                <w:rFonts w:ascii="Arial" w:hAnsi="Arial" w:cs="Arial"/>
                <w:sz w:val="20"/>
                <w:szCs w:val="20"/>
              </w:rPr>
            </w:pPr>
            <w:r w:rsidRPr="009F472E">
              <w:rPr>
                <w:rFonts w:ascii="Arial" w:hAnsi="Arial" w:cs="Arial"/>
                <w:sz w:val="20"/>
                <w:szCs w:val="20"/>
              </w:rPr>
              <w:t xml:space="preserve">       </w:t>
            </w:r>
          </w:p>
          <w:p w:rsidR="00D73571" w:rsidRPr="009F472E" w:rsidRDefault="00D73571" w:rsidP="00447672">
            <w:pPr>
              <w:rPr>
                <w:rFonts w:ascii="Arial" w:hAnsi="Arial" w:cs="Arial"/>
                <w:sz w:val="20"/>
                <w:szCs w:val="20"/>
              </w:rPr>
            </w:pPr>
          </w:p>
          <w:p w:rsidR="00D73571" w:rsidRPr="009F472E" w:rsidRDefault="00D73571" w:rsidP="00447672">
            <w:pPr>
              <w:jc w:val="center"/>
              <w:rPr>
                <w:rFonts w:ascii="Arial" w:hAnsi="Arial" w:cs="Arial"/>
                <w:b/>
                <w:sz w:val="20"/>
                <w:szCs w:val="20"/>
              </w:rPr>
            </w:pPr>
          </w:p>
          <w:p w:rsidR="00D73571" w:rsidRPr="009F472E" w:rsidRDefault="00D73571" w:rsidP="00447672">
            <w:pPr>
              <w:jc w:val="center"/>
              <w:rPr>
                <w:rFonts w:ascii="Arial" w:hAnsi="Arial" w:cs="Arial"/>
                <w:b/>
                <w:sz w:val="20"/>
                <w:szCs w:val="20"/>
              </w:rPr>
            </w:pPr>
          </w:p>
          <w:p w:rsidR="00D73571" w:rsidRPr="009F472E" w:rsidRDefault="00D73571" w:rsidP="00447672">
            <w:pPr>
              <w:jc w:val="center"/>
              <w:rPr>
                <w:rFonts w:ascii="Arial" w:hAnsi="Arial" w:cs="Arial"/>
                <w:b/>
                <w:sz w:val="20"/>
                <w:szCs w:val="20"/>
              </w:rPr>
            </w:pPr>
          </w:p>
          <w:p w:rsidR="00D73571" w:rsidRPr="009F472E" w:rsidRDefault="00D73571" w:rsidP="00447672">
            <w:pPr>
              <w:jc w:val="center"/>
              <w:rPr>
                <w:rFonts w:ascii="Arial" w:hAnsi="Arial" w:cs="Arial"/>
                <w:b/>
                <w:sz w:val="20"/>
                <w:szCs w:val="20"/>
              </w:rPr>
            </w:pPr>
          </w:p>
          <w:p w:rsidR="00D73571" w:rsidRPr="009F472E" w:rsidRDefault="00D73571" w:rsidP="00447672">
            <w:pPr>
              <w:jc w:val="center"/>
              <w:rPr>
                <w:rFonts w:ascii="Arial" w:hAnsi="Arial" w:cs="Arial"/>
                <w:b/>
                <w:sz w:val="20"/>
                <w:szCs w:val="20"/>
              </w:rPr>
            </w:pPr>
          </w:p>
          <w:p w:rsidR="00D73571" w:rsidRPr="009F472E" w:rsidRDefault="00D73571" w:rsidP="00447672">
            <w:pPr>
              <w:jc w:val="center"/>
              <w:rPr>
                <w:rFonts w:ascii="Arial" w:hAnsi="Arial" w:cs="Arial"/>
                <w:b/>
                <w:sz w:val="20"/>
                <w:szCs w:val="20"/>
              </w:rPr>
            </w:pPr>
          </w:p>
          <w:p w:rsidR="00D73571" w:rsidRPr="009F472E" w:rsidRDefault="00D73571" w:rsidP="00447672">
            <w:pPr>
              <w:jc w:val="center"/>
              <w:rPr>
                <w:rFonts w:ascii="Arial" w:hAnsi="Arial" w:cs="Arial"/>
                <w:b/>
                <w:sz w:val="20"/>
                <w:szCs w:val="20"/>
              </w:rPr>
            </w:pPr>
          </w:p>
          <w:p w:rsidR="00D73571" w:rsidRPr="009F472E" w:rsidRDefault="00D73571" w:rsidP="00447672">
            <w:pPr>
              <w:jc w:val="center"/>
              <w:rPr>
                <w:rFonts w:ascii="Arial" w:hAnsi="Arial" w:cs="Arial"/>
                <w:b/>
                <w:sz w:val="20"/>
                <w:szCs w:val="20"/>
              </w:rPr>
            </w:pPr>
          </w:p>
          <w:p w:rsidR="00D73571" w:rsidRPr="009F472E" w:rsidRDefault="00D73571" w:rsidP="00447672">
            <w:pPr>
              <w:rPr>
                <w:rFonts w:ascii="Arial" w:hAnsi="Arial" w:cs="Arial"/>
                <w:b/>
                <w:sz w:val="20"/>
                <w:szCs w:val="20"/>
              </w:rPr>
            </w:pPr>
          </w:p>
          <w:p w:rsidR="00D73571" w:rsidRPr="009F472E" w:rsidRDefault="00D73571" w:rsidP="00447672">
            <w:pPr>
              <w:jc w:val="center"/>
              <w:rPr>
                <w:rFonts w:ascii="Arial" w:hAnsi="Arial" w:cs="Arial"/>
                <w:b/>
                <w:sz w:val="20"/>
                <w:szCs w:val="20"/>
              </w:rPr>
            </w:pPr>
          </w:p>
          <w:p w:rsidR="00D73571" w:rsidRPr="009F472E" w:rsidRDefault="00D73571" w:rsidP="00447672">
            <w:pPr>
              <w:jc w:val="center"/>
              <w:rPr>
                <w:rFonts w:ascii="Arial" w:hAnsi="Arial" w:cs="Arial"/>
                <w:b/>
                <w:sz w:val="20"/>
                <w:szCs w:val="20"/>
              </w:rPr>
            </w:pPr>
          </w:p>
          <w:p w:rsidR="00D73571" w:rsidRPr="009F472E" w:rsidRDefault="00D73571" w:rsidP="00447672">
            <w:pPr>
              <w:jc w:val="center"/>
              <w:rPr>
                <w:rFonts w:ascii="Arial" w:hAnsi="Arial" w:cs="Arial"/>
                <w:b/>
                <w:sz w:val="20"/>
                <w:szCs w:val="20"/>
              </w:rPr>
            </w:pPr>
            <w:r w:rsidRPr="009F472E">
              <w:rPr>
                <w:rFonts w:ascii="Arial" w:hAnsi="Arial" w:cs="Arial"/>
                <w:b/>
                <w:sz w:val="20"/>
                <w:szCs w:val="20"/>
              </w:rPr>
              <w:t>PSICOLOGÍA</w:t>
            </w:r>
          </w:p>
        </w:tc>
        <w:tc>
          <w:tcPr>
            <w:tcW w:w="1550" w:type="dxa"/>
          </w:tcPr>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b/>
                <w:sz w:val="20"/>
                <w:szCs w:val="20"/>
              </w:rPr>
            </w:pPr>
            <w:r w:rsidRPr="009F472E">
              <w:rPr>
                <w:rFonts w:ascii="Arial" w:hAnsi="Arial" w:cs="Arial"/>
                <w:b/>
                <w:sz w:val="20"/>
                <w:szCs w:val="20"/>
              </w:rPr>
              <w:t>Psicología Clínica</w:t>
            </w:r>
          </w:p>
        </w:tc>
        <w:tc>
          <w:tcPr>
            <w:tcW w:w="2037" w:type="dxa"/>
          </w:tcPr>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b/>
                <w:sz w:val="20"/>
                <w:szCs w:val="20"/>
              </w:rPr>
            </w:pPr>
          </w:p>
          <w:p w:rsidR="00D73571" w:rsidRPr="009F472E" w:rsidRDefault="00D73571" w:rsidP="00447672">
            <w:pPr>
              <w:rPr>
                <w:rFonts w:ascii="Arial" w:hAnsi="Arial" w:cs="Arial"/>
                <w:b/>
                <w:sz w:val="20"/>
                <w:szCs w:val="20"/>
              </w:rPr>
            </w:pPr>
            <w:r w:rsidRPr="009F472E">
              <w:rPr>
                <w:rFonts w:ascii="Arial" w:hAnsi="Arial" w:cs="Arial"/>
                <w:b/>
                <w:sz w:val="20"/>
                <w:szCs w:val="20"/>
              </w:rPr>
              <w:t>Dr. Juan Ramón Morán</w:t>
            </w:r>
          </w:p>
          <w:p w:rsidR="00D73571" w:rsidRPr="009F472E" w:rsidRDefault="00D73571" w:rsidP="00447672">
            <w:pPr>
              <w:rPr>
                <w:rFonts w:ascii="Arial" w:hAnsi="Arial" w:cs="Arial"/>
                <w:b/>
                <w:sz w:val="20"/>
                <w:szCs w:val="20"/>
              </w:rPr>
            </w:pPr>
          </w:p>
          <w:p w:rsidR="00D73571" w:rsidRPr="009F472E" w:rsidRDefault="00D73571" w:rsidP="00447672">
            <w:pPr>
              <w:rPr>
                <w:rFonts w:ascii="Arial" w:hAnsi="Arial" w:cs="Arial"/>
                <w:b/>
                <w:sz w:val="20"/>
                <w:szCs w:val="20"/>
              </w:rPr>
            </w:pPr>
          </w:p>
          <w:p w:rsidR="00D73571" w:rsidRPr="009F472E" w:rsidRDefault="00D73571" w:rsidP="00447672">
            <w:pPr>
              <w:rPr>
                <w:rFonts w:ascii="Arial" w:hAnsi="Arial" w:cs="Arial"/>
                <w:sz w:val="20"/>
                <w:szCs w:val="20"/>
                <w:lang w:val="en-US"/>
              </w:rPr>
            </w:pPr>
            <w:proofErr w:type="spellStart"/>
            <w:r w:rsidRPr="009F472E">
              <w:rPr>
                <w:rFonts w:ascii="Arial" w:hAnsi="Arial" w:cs="Arial"/>
                <w:b/>
                <w:sz w:val="20"/>
                <w:szCs w:val="20"/>
              </w:rPr>
              <w:t>Psc</w:t>
            </w:r>
            <w:proofErr w:type="spellEnd"/>
            <w:r w:rsidRPr="009F472E">
              <w:rPr>
                <w:rFonts w:ascii="Arial" w:hAnsi="Arial" w:cs="Arial"/>
                <w:b/>
                <w:sz w:val="20"/>
                <w:szCs w:val="20"/>
              </w:rPr>
              <w:t xml:space="preserve">.  </w:t>
            </w:r>
            <w:proofErr w:type="spellStart"/>
            <w:r w:rsidRPr="009F472E">
              <w:rPr>
                <w:rFonts w:ascii="Arial" w:hAnsi="Arial" w:cs="Arial"/>
                <w:b/>
                <w:sz w:val="20"/>
                <w:szCs w:val="20"/>
                <w:lang w:val="en-US"/>
              </w:rPr>
              <w:t>Clin</w:t>
            </w:r>
            <w:proofErr w:type="spellEnd"/>
            <w:r w:rsidRPr="009F472E">
              <w:rPr>
                <w:rFonts w:ascii="Arial" w:hAnsi="Arial" w:cs="Arial"/>
                <w:b/>
                <w:sz w:val="20"/>
                <w:szCs w:val="20"/>
                <w:lang w:val="en-US"/>
              </w:rPr>
              <w:t>. José Flores Sanchez</w:t>
            </w:r>
          </w:p>
        </w:tc>
        <w:tc>
          <w:tcPr>
            <w:tcW w:w="2268" w:type="dxa"/>
          </w:tcPr>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r w:rsidRPr="009F472E">
              <w:rPr>
                <w:rFonts w:ascii="Arial" w:hAnsi="Arial" w:cs="Arial"/>
                <w:sz w:val="20"/>
                <w:szCs w:val="20"/>
              </w:rPr>
              <w:t>Salud Mental  en los sectores: Familiar, educativo, laboral y social.</w:t>
            </w: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r w:rsidRPr="009F472E">
              <w:rPr>
                <w:rFonts w:ascii="Arial" w:hAnsi="Arial" w:cs="Arial"/>
                <w:sz w:val="20"/>
                <w:szCs w:val="20"/>
              </w:rPr>
              <w:t>Adicciones en los sectores estudiantiles de segundo y tercer nivel.</w:t>
            </w: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Default="00D73571" w:rsidP="00447672">
            <w:pPr>
              <w:rPr>
                <w:rFonts w:ascii="Arial" w:hAnsi="Arial" w:cs="Arial"/>
                <w:sz w:val="20"/>
                <w:szCs w:val="20"/>
              </w:rPr>
            </w:pPr>
          </w:p>
          <w:p w:rsidR="00DA11DA" w:rsidRDefault="00DA11DA" w:rsidP="00447672">
            <w:pPr>
              <w:rPr>
                <w:rFonts w:ascii="Arial" w:hAnsi="Arial" w:cs="Arial"/>
                <w:color w:val="FF0000"/>
                <w:sz w:val="20"/>
                <w:szCs w:val="20"/>
              </w:rPr>
            </w:pPr>
          </w:p>
          <w:p w:rsidR="00DA11DA" w:rsidRDefault="00DA11DA" w:rsidP="00447672">
            <w:pPr>
              <w:rPr>
                <w:rFonts w:ascii="Arial" w:hAnsi="Arial" w:cs="Arial"/>
                <w:color w:val="FF0000"/>
                <w:sz w:val="20"/>
                <w:szCs w:val="20"/>
              </w:rPr>
            </w:pPr>
          </w:p>
          <w:p w:rsidR="00DA11DA" w:rsidRDefault="00DA11DA" w:rsidP="00447672">
            <w:pPr>
              <w:rPr>
                <w:rFonts w:ascii="Arial" w:hAnsi="Arial" w:cs="Arial"/>
                <w:color w:val="FF0000"/>
                <w:sz w:val="20"/>
                <w:szCs w:val="20"/>
              </w:rPr>
            </w:pPr>
          </w:p>
          <w:p w:rsidR="00DA11DA" w:rsidRDefault="00DA11DA" w:rsidP="00447672">
            <w:pPr>
              <w:rPr>
                <w:rFonts w:ascii="Arial" w:hAnsi="Arial" w:cs="Arial"/>
                <w:color w:val="FF0000"/>
                <w:sz w:val="20"/>
                <w:szCs w:val="20"/>
              </w:rPr>
            </w:pPr>
          </w:p>
          <w:p w:rsidR="00DA11DA" w:rsidRDefault="00DA11DA" w:rsidP="00447672">
            <w:pPr>
              <w:rPr>
                <w:rFonts w:ascii="Arial" w:hAnsi="Arial" w:cs="Arial"/>
                <w:color w:val="FF0000"/>
                <w:sz w:val="20"/>
                <w:szCs w:val="20"/>
              </w:rPr>
            </w:pPr>
          </w:p>
          <w:p w:rsidR="00DA11DA" w:rsidRDefault="00DA11DA" w:rsidP="00447672">
            <w:pPr>
              <w:rPr>
                <w:rFonts w:ascii="Arial" w:hAnsi="Arial" w:cs="Arial"/>
                <w:color w:val="FF0000"/>
                <w:sz w:val="20"/>
                <w:szCs w:val="20"/>
              </w:rPr>
            </w:pPr>
          </w:p>
          <w:p w:rsidR="00DA11DA" w:rsidRDefault="00DA11DA" w:rsidP="00447672">
            <w:pPr>
              <w:rPr>
                <w:rFonts w:ascii="Arial" w:hAnsi="Arial" w:cs="Arial"/>
                <w:color w:val="FF0000"/>
                <w:sz w:val="20"/>
                <w:szCs w:val="20"/>
              </w:rPr>
            </w:pPr>
          </w:p>
          <w:p w:rsidR="00DA11DA" w:rsidRDefault="00DA11DA" w:rsidP="00447672">
            <w:pPr>
              <w:rPr>
                <w:rFonts w:ascii="Arial" w:hAnsi="Arial" w:cs="Arial"/>
                <w:color w:val="FF0000"/>
                <w:sz w:val="20"/>
                <w:szCs w:val="20"/>
              </w:rPr>
            </w:pPr>
          </w:p>
          <w:p w:rsidR="00DA11DA" w:rsidRDefault="00DA11DA" w:rsidP="00447672">
            <w:pPr>
              <w:rPr>
                <w:rFonts w:ascii="Arial" w:hAnsi="Arial" w:cs="Arial"/>
                <w:color w:val="FF0000"/>
                <w:sz w:val="20"/>
                <w:szCs w:val="20"/>
              </w:rPr>
            </w:pPr>
          </w:p>
          <w:p w:rsidR="00DA11DA" w:rsidRDefault="00DA11DA" w:rsidP="00447672">
            <w:pPr>
              <w:rPr>
                <w:rFonts w:ascii="Arial" w:hAnsi="Arial" w:cs="Arial"/>
                <w:color w:val="FF0000"/>
                <w:sz w:val="20"/>
                <w:szCs w:val="20"/>
              </w:rPr>
            </w:pPr>
          </w:p>
          <w:p w:rsidR="00DA11DA" w:rsidRDefault="00DA11DA" w:rsidP="00447672">
            <w:pPr>
              <w:rPr>
                <w:rFonts w:ascii="Arial" w:hAnsi="Arial" w:cs="Arial"/>
                <w:color w:val="FF0000"/>
                <w:sz w:val="20"/>
                <w:szCs w:val="20"/>
              </w:rPr>
            </w:pPr>
          </w:p>
          <w:p w:rsidR="00DA11DA" w:rsidRDefault="00DA11DA" w:rsidP="00447672">
            <w:pPr>
              <w:rPr>
                <w:rFonts w:ascii="Arial" w:hAnsi="Arial" w:cs="Arial"/>
                <w:color w:val="FF0000"/>
                <w:sz w:val="20"/>
                <w:szCs w:val="20"/>
              </w:rPr>
            </w:pPr>
          </w:p>
          <w:p w:rsidR="00D73571" w:rsidRDefault="00D73571" w:rsidP="00447672">
            <w:pPr>
              <w:rPr>
                <w:rFonts w:ascii="Arial" w:hAnsi="Arial" w:cs="Arial"/>
                <w:sz w:val="20"/>
                <w:szCs w:val="20"/>
              </w:rPr>
            </w:pPr>
          </w:p>
          <w:p w:rsidR="002071D2" w:rsidRDefault="002071D2" w:rsidP="00447672">
            <w:pPr>
              <w:rPr>
                <w:rFonts w:ascii="Arial" w:hAnsi="Arial" w:cs="Arial"/>
                <w:sz w:val="20"/>
                <w:szCs w:val="20"/>
              </w:rPr>
            </w:pPr>
          </w:p>
          <w:p w:rsidR="002071D2" w:rsidRDefault="002071D2" w:rsidP="00447672">
            <w:pPr>
              <w:rPr>
                <w:rFonts w:ascii="Arial" w:hAnsi="Arial" w:cs="Arial"/>
                <w:sz w:val="20"/>
                <w:szCs w:val="20"/>
              </w:rPr>
            </w:pPr>
          </w:p>
          <w:p w:rsidR="002071D2" w:rsidRDefault="002071D2" w:rsidP="00447672">
            <w:pPr>
              <w:rPr>
                <w:rFonts w:ascii="Arial" w:hAnsi="Arial" w:cs="Arial"/>
                <w:sz w:val="20"/>
                <w:szCs w:val="20"/>
              </w:rPr>
            </w:pPr>
          </w:p>
          <w:p w:rsidR="002071D2" w:rsidRDefault="002071D2" w:rsidP="00447672">
            <w:pPr>
              <w:rPr>
                <w:rFonts w:ascii="Arial" w:hAnsi="Arial" w:cs="Arial"/>
                <w:sz w:val="20"/>
                <w:szCs w:val="20"/>
              </w:rPr>
            </w:pPr>
          </w:p>
          <w:p w:rsidR="002071D2" w:rsidRDefault="002071D2" w:rsidP="00447672">
            <w:pPr>
              <w:rPr>
                <w:rFonts w:ascii="Arial" w:hAnsi="Arial" w:cs="Arial"/>
                <w:sz w:val="20"/>
                <w:szCs w:val="20"/>
              </w:rPr>
            </w:pPr>
          </w:p>
          <w:p w:rsidR="002071D2" w:rsidRDefault="002071D2" w:rsidP="00447672">
            <w:pPr>
              <w:rPr>
                <w:rFonts w:ascii="Arial" w:hAnsi="Arial" w:cs="Arial"/>
                <w:sz w:val="20"/>
                <w:szCs w:val="20"/>
              </w:rPr>
            </w:pPr>
          </w:p>
          <w:p w:rsidR="002071D2" w:rsidRDefault="002071D2" w:rsidP="00447672">
            <w:pPr>
              <w:rPr>
                <w:rFonts w:ascii="Arial" w:hAnsi="Arial" w:cs="Arial"/>
                <w:sz w:val="20"/>
                <w:szCs w:val="20"/>
              </w:rPr>
            </w:pPr>
          </w:p>
          <w:p w:rsidR="002071D2" w:rsidRDefault="002071D2" w:rsidP="00447672">
            <w:pPr>
              <w:rPr>
                <w:rFonts w:ascii="Arial" w:hAnsi="Arial" w:cs="Arial"/>
                <w:sz w:val="20"/>
                <w:szCs w:val="20"/>
              </w:rPr>
            </w:pPr>
          </w:p>
          <w:p w:rsidR="002071D2" w:rsidRDefault="002071D2"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tc>
        <w:tc>
          <w:tcPr>
            <w:tcW w:w="2268" w:type="dxa"/>
          </w:tcPr>
          <w:p w:rsidR="00D73571" w:rsidRPr="009F472E" w:rsidRDefault="00D73571" w:rsidP="00447672">
            <w:pPr>
              <w:jc w:val="center"/>
              <w:rPr>
                <w:rFonts w:ascii="Arial" w:hAnsi="Arial" w:cs="Arial"/>
                <w:b/>
                <w:sz w:val="20"/>
                <w:szCs w:val="20"/>
              </w:rPr>
            </w:pPr>
          </w:p>
          <w:p w:rsidR="00D73571" w:rsidRPr="009F472E" w:rsidRDefault="00D73571" w:rsidP="00447672">
            <w:pPr>
              <w:rPr>
                <w:rFonts w:ascii="Arial" w:hAnsi="Arial" w:cs="Arial"/>
                <w:sz w:val="20"/>
                <w:szCs w:val="20"/>
              </w:rPr>
            </w:pPr>
            <w:r w:rsidRPr="009F472E">
              <w:rPr>
                <w:rFonts w:ascii="Arial" w:hAnsi="Arial" w:cs="Arial"/>
                <w:sz w:val="20"/>
                <w:szCs w:val="20"/>
              </w:rPr>
              <w:t>La Salud Mental y su incidencia en el comportamiento humano</w:t>
            </w: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r w:rsidRPr="009F472E">
              <w:rPr>
                <w:rFonts w:ascii="Arial" w:hAnsi="Arial" w:cs="Arial"/>
                <w:sz w:val="20"/>
                <w:szCs w:val="20"/>
              </w:rPr>
              <w:t>Las adicciones a:</w:t>
            </w:r>
          </w:p>
          <w:p w:rsidR="00D73571" w:rsidRPr="009F472E" w:rsidRDefault="00D73571" w:rsidP="00447672">
            <w:pPr>
              <w:rPr>
                <w:rFonts w:ascii="Arial" w:hAnsi="Arial" w:cs="Arial"/>
                <w:sz w:val="20"/>
                <w:szCs w:val="20"/>
              </w:rPr>
            </w:pPr>
            <w:r w:rsidRPr="009F472E">
              <w:rPr>
                <w:rFonts w:ascii="Arial" w:hAnsi="Arial" w:cs="Arial"/>
                <w:sz w:val="20"/>
                <w:szCs w:val="20"/>
              </w:rPr>
              <w:t xml:space="preserve">Substancias Psicotrópicas, alcohol, </w:t>
            </w:r>
          </w:p>
          <w:p w:rsidR="00D73571" w:rsidRPr="009F472E" w:rsidRDefault="00D73571" w:rsidP="00447672">
            <w:pPr>
              <w:rPr>
                <w:rFonts w:ascii="Arial" w:hAnsi="Arial" w:cs="Arial"/>
                <w:sz w:val="20"/>
                <w:szCs w:val="20"/>
              </w:rPr>
            </w:pPr>
            <w:r w:rsidRPr="009F472E">
              <w:rPr>
                <w:rFonts w:ascii="Arial" w:hAnsi="Arial" w:cs="Arial"/>
                <w:sz w:val="20"/>
                <w:szCs w:val="20"/>
              </w:rPr>
              <w:t xml:space="preserve">Tabaquismo, </w:t>
            </w:r>
          </w:p>
          <w:p w:rsidR="00D73571" w:rsidRPr="009F472E" w:rsidRDefault="00D73571" w:rsidP="00447672">
            <w:pPr>
              <w:rPr>
                <w:rFonts w:ascii="Arial" w:hAnsi="Arial" w:cs="Arial"/>
                <w:sz w:val="20"/>
                <w:szCs w:val="20"/>
              </w:rPr>
            </w:pPr>
            <w:r w:rsidRPr="009F472E">
              <w:rPr>
                <w:rFonts w:ascii="Arial" w:hAnsi="Arial" w:cs="Arial"/>
                <w:sz w:val="20"/>
                <w:szCs w:val="20"/>
              </w:rPr>
              <w:t>Tecnología de la información, y</w:t>
            </w:r>
            <w:r w:rsidR="00037FB7">
              <w:rPr>
                <w:rFonts w:ascii="Arial" w:hAnsi="Arial" w:cs="Arial"/>
                <w:sz w:val="20"/>
                <w:szCs w:val="20"/>
              </w:rPr>
              <w:t xml:space="preserve"> </w:t>
            </w:r>
            <w:r w:rsidRPr="009F472E">
              <w:rPr>
                <w:rFonts w:ascii="Arial" w:hAnsi="Arial" w:cs="Arial"/>
                <w:sz w:val="20"/>
                <w:szCs w:val="20"/>
              </w:rPr>
              <w:t>nuevas tecnologías</w:t>
            </w:r>
            <w:proofErr w:type="gramStart"/>
            <w:r w:rsidRPr="009F472E">
              <w:rPr>
                <w:rFonts w:ascii="Arial" w:hAnsi="Arial" w:cs="Arial"/>
                <w:sz w:val="20"/>
                <w:szCs w:val="20"/>
              </w:rPr>
              <w:t>..</w:t>
            </w:r>
            <w:proofErr w:type="gramEnd"/>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Default="00D73571" w:rsidP="00447672">
            <w:pPr>
              <w:rPr>
                <w:rFonts w:ascii="Arial" w:hAnsi="Arial" w:cs="Arial"/>
                <w:sz w:val="20"/>
                <w:szCs w:val="20"/>
              </w:rPr>
            </w:pPr>
          </w:p>
          <w:p w:rsidR="00D73571" w:rsidRDefault="00D73571" w:rsidP="00447672">
            <w:pPr>
              <w:rPr>
                <w:rFonts w:ascii="Arial" w:hAnsi="Arial" w:cs="Arial"/>
                <w:sz w:val="20"/>
                <w:szCs w:val="20"/>
              </w:rPr>
            </w:pPr>
          </w:p>
          <w:p w:rsidR="00D73571" w:rsidRDefault="00D73571" w:rsidP="00447672">
            <w:pPr>
              <w:rPr>
                <w:rFonts w:ascii="Arial" w:hAnsi="Arial" w:cs="Arial"/>
                <w:sz w:val="20"/>
                <w:szCs w:val="20"/>
              </w:rPr>
            </w:pPr>
          </w:p>
          <w:p w:rsidR="00D73571" w:rsidRDefault="00D73571" w:rsidP="00447672">
            <w:pPr>
              <w:rPr>
                <w:rFonts w:ascii="Arial" w:hAnsi="Arial" w:cs="Arial"/>
                <w:sz w:val="20"/>
                <w:szCs w:val="20"/>
              </w:rPr>
            </w:pPr>
          </w:p>
          <w:p w:rsidR="00D73571" w:rsidRDefault="00D73571" w:rsidP="00447672">
            <w:pPr>
              <w:rPr>
                <w:rFonts w:ascii="Arial" w:hAnsi="Arial" w:cs="Arial"/>
                <w:sz w:val="20"/>
                <w:szCs w:val="20"/>
              </w:rPr>
            </w:pPr>
          </w:p>
          <w:p w:rsidR="00D73571" w:rsidRDefault="00D73571" w:rsidP="00447672">
            <w:pPr>
              <w:rPr>
                <w:rFonts w:ascii="Arial" w:hAnsi="Arial" w:cs="Arial"/>
                <w:sz w:val="20"/>
                <w:szCs w:val="20"/>
              </w:rPr>
            </w:pPr>
          </w:p>
          <w:p w:rsidR="00D73571" w:rsidRDefault="00D73571" w:rsidP="00447672">
            <w:pPr>
              <w:rPr>
                <w:rFonts w:ascii="Arial" w:hAnsi="Arial" w:cs="Arial"/>
                <w:sz w:val="20"/>
                <w:szCs w:val="20"/>
              </w:rPr>
            </w:pPr>
          </w:p>
          <w:p w:rsidR="00D73571" w:rsidRDefault="00D73571" w:rsidP="00447672">
            <w:pPr>
              <w:rPr>
                <w:rFonts w:ascii="Arial" w:hAnsi="Arial" w:cs="Arial"/>
                <w:sz w:val="20"/>
                <w:szCs w:val="20"/>
              </w:rPr>
            </w:pPr>
          </w:p>
          <w:p w:rsidR="00D73571"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tc>
        <w:tc>
          <w:tcPr>
            <w:tcW w:w="2921" w:type="dxa"/>
          </w:tcPr>
          <w:p w:rsidR="00D73571" w:rsidRPr="009F472E" w:rsidRDefault="00D73571" w:rsidP="00447672">
            <w:pPr>
              <w:rPr>
                <w:rFonts w:ascii="Arial" w:hAnsi="Arial" w:cs="Arial"/>
                <w:sz w:val="20"/>
                <w:szCs w:val="20"/>
              </w:rPr>
            </w:pPr>
            <w:r w:rsidRPr="009F472E">
              <w:rPr>
                <w:rFonts w:ascii="Arial" w:hAnsi="Arial" w:cs="Arial"/>
                <w:b/>
                <w:sz w:val="20"/>
                <w:szCs w:val="20"/>
              </w:rPr>
              <w:lastRenderedPageBreak/>
              <w:t>P1.</w:t>
            </w:r>
            <w:r w:rsidRPr="009F472E">
              <w:rPr>
                <w:rFonts w:ascii="Arial" w:hAnsi="Arial" w:cs="Arial"/>
                <w:sz w:val="20"/>
                <w:szCs w:val="20"/>
              </w:rPr>
              <w:t xml:space="preserve"> Caracterización de la Salud Mental de los habitantes de la provincia de Manabí</w:t>
            </w:r>
          </w:p>
          <w:p w:rsidR="00D73571" w:rsidRPr="009F472E" w:rsidRDefault="00D73571" w:rsidP="00447672">
            <w:pPr>
              <w:rPr>
                <w:rFonts w:ascii="Arial" w:hAnsi="Arial" w:cs="Arial"/>
                <w:sz w:val="20"/>
                <w:szCs w:val="20"/>
              </w:rPr>
            </w:pPr>
            <w:r w:rsidRPr="009F472E">
              <w:rPr>
                <w:rFonts w:ascii="Arial" w:hAnsi="Arial" w:cs="Arial"/>
                <w:b/>
                <w:sz w:val="20"/>
                <w:szCs w:val="20"/>
              </w:rPr>
              <w:t>P2.</w:t>
            </w:r>
            <w:r w:rsidRPr="009F472E">
              <w:rPr>
                <w:rFonts w:ascii="Arial" w:hAnsi="Arial" w:cs="Arial"/>
                <w:sz w:val="20"/>
                <w:szCs w:val="20"/>
              </w:rPr>
              <w:t xml:space="preserve"> Programa de Prevención de la violencia social</w:t>
            </w:r>
          </w:p>
          <w:p w:rsidR="00D73571" w:rsidRPr="009F472E" w:rsidRDefault="00D73571" w:rsidP="00447672">
            <w:pPr>
              <w:rPr>
                <w:rFonts w:ascii="Arial" w:hAnsi="Arial" w:cs="Arial"/>
                <w:sz w:val="20"/>
                <w:szCs w:val="20"/>
              </w:rPr>
            </w:pPr>
            <w:r w:rsidRPr="009F472E">
              <w:rPr>
                <w:rFonts w:ascii="Arial" w:hAnsi="Arial" w:cs="Arial"/>
                <w:b/>
                <w:sz w:val="20"/>
                <w:szCs w:val="20"/>
              </w:rPr>
              <w:t>P3</w:t>
            </w:r>
            <w:r w:rsidRPr="009F472E">
              <w:rPr>
                <w:rFonts w:ascii="Arial" w:hAnsi="Arial" w:cs="Arial"/>
                <w:sz w:val="20"/>
                <w:szCs w:val="20"/>
              </w:rPr>
              <w:t>. Estrategia educativa para la prevención de la violencia familiar en la comunidad…</w:t>
            </w:r>
            <w:proofErr w:type="gramStart"/>
            <w:r w:rsidRPr="009F472E">
              <w:rPr>
                <w:rFonts w:ascii="Arial" w:hAnsi="Arial" w:cs="Arial"/>
                <w:sz w:val="20"/>
                <w:szCs w:val="20"/>
              </w:rPr>
              <w:t>..</w:t>
            </w:r>
            <w:proofErr w:type="gramEnd"/>
          </w:p>
          <w:p w:rsidR="00D73571" w:rsidRPr="009F472E" w:rsidRDefault="00D73571" w:rsidP="00447672">
            <w:pPr>
              <w:rPr>
                <w:rFonts w:ascii="Arial" w:hAnsi="Arial" w:cs="Arial"/>
                <w:sz w:val="20"/>
                <w:szCs w:val="20"/>
              </w:rPr>
            </w:pPr>
            <w:r w:rsidRPr="009F472E">
              <w:rPr>
                <w:rFonts w:ascii="Arial" w:hAnsi="Arial" w:cs="Arial"/>
                <w:b/>
                <w:sz w:val="20"/>
                <w:szCs w:val="20"/>
              </w:rPr>
              <w:t>P4.</w:t>
            </w:r>
            <w:r w:rsidRPr="009F472E">
              <w:rPr>
                <w:rFonts w:ascii="Arial" w:hAnsi="Arial" w:cs="Arial"/>
                <w:sz w:val="20"/>
                <w:szCs w:val="20"/>
              </w:rPr>
              <w:t xml:space="preserve"> Programa de Prevención para la depresión, estrés, ansiedad.</w:t>
            </w:r>
          </w:p>
          <w:p w:rsidR="00D73571" w:rsidRPr="009F472E" w:rsidRDefault="00D73571" w:rsidP="00447672">
            <w:pPr>
              <w:rPr>
                <w:rFonts w:ascii="Arial" w:hAnsi="Arial" w:cs="Arial"/>
                <w:sz w:val="20"/>
                <w:szCs w:val="20"/>
              </w:rPr>
            </w:pPr>
            <w:r w:rsidRPr="009F472E">
              <w:rPr>
                <w:rFonts w:ascii="Arial" w:hAnsi="Arial" w:cs="Arial"/>
                <w:b/>
                <w:sz w:val="20"/>
                <w:szCs w:val="20"/>
              </w:rPr>
              <w:t>P5.</w:t>
            </w:r>
            <w:r w:rsidRPr="009F472E">
              <w:rPr>
                <w:rFonts w:ascii="Arial" w:hAnsi="Arial" w:cs="Arial"/>
                <w:sz w:val="20"/>
                <w:szCs w:val="20"/>
              </w:rPr>
              <w:t xml:space="preserve"> Programa de Prevención contra el suicidio.</w:t>
            </w:r>
          </w:p>
          <w:p w:rsidR="00D73571" w:rsidRPr="009F472E" w:rsidRDefault="00D73571" w:rsidP="00447672">
            <w:pPr>
              <w:rPr>
                <w:rFonts w:ascii="Arial" w:hAnsi="Arial" w:cs="Arial"/>
                <w:sz w:val="20"/>
                <w:szCs w:val="20"/>
              </w:rPr>
            </w:pPr>
            <w:r w:rsidRPr="009F472E">
              <w:rPr>
                <w:rFonts w:ascii="Arial" w:hAnsi="Arial" w:cs="Arial"/>
                <w:b/>
                <w:sz w:val="20"/>
                <w:szCs w:val="20"/>
              </w:rPr>
              <w:t>P6.</w:t>
            </w:r>
            <w:r w:rsidRPr="009F472E">
              <w:rPr>
                <w:rFonts w:ascii="Arial" w:hAnsi="Arial" w:cs="Arial"/>
                <w:sz w:val="20"/>
                <w:szCs w:val="20"/>
              </w:rPr>
              <w:t xml:space="preserve"> Programa de Prevención contra el embarazo precoz</w:t>
            </w:r>
          </w:p>
          <w:p w:rsidR="00D73571" w:rsidRPr="009F472E" w:rsidRDefault="00D73571" w:rsidP="00447672">
            <w:pPr>
              <w:rPr>
                <w:rFonts w:ascii="Arial" w:hAnsi="Arial" w:cs="Arial"/>
                <w:sz w:val="20"/>
                <w:szCs w:val="20"/>
              </w:rPr>
            </w:pPr>
            <w:r w:rsidRPr="009F472E">
              <w:rPr>
                <w:rFonts w:ascii="Arial" w:hAnsi="Arial" w:cs="Arial"/>
                <w:b/>
                <w:sz w:val="20"/>
                <w:szCs w:val="20"/>
              </w:rPr>
              <w:t>P7.</w:t>
            </w:r>
            <w:r w:rsidRPr="009F472E">
              <w:rPr>
                <w:rFonts w:ascii="Arial" w:hAnsi="Arial" w:cs="Arial"/>
                <w:sz w:val="20"/>
                <w:szCs w:val="20"/>
              </w:rPr>
              <w:t xml:space="preserve"> Estrategia </w:t>
            </w:r>
            <w:proofErr w:type="spellStart"/>
            <w:r w:rsidRPr="009F472E">
              <w:rPr>
                <w:rFonts w:ascii="Arial" w:hAnsi="Arial" w:cs="Arial"/>
                <w:sz w:val="20"/>
                <w:szCs w:val="20"/>
              </w:rPr>
              <w:t>psicoeducativa</w:t>
            </w:r>
            <w:proofErr w:type="spellEnd"/>
            <w:r w:rsidRPr="009F472E">
              <w:rPr>
                <w:rFonts w:ascii="Arial" w:hAnsi="Arial" w:cs="Arial"/>
                <w:sz w:val="20"/>
                <w:szCs w:val="20"/>
              </w:rPr>
              <w:t xml:space="preserve"> con enfoque de Prevención para el ingreso a grupos juveniles disfuncionales</w:t>
            </w:r>
          </w:p>
          <w:p w:rsidR="00D73571" w:rsidRPr="009F472E" w:rsidRDefault="00D73571" w:rsidP="00447672">
            <w:pPr>
              <w:rPr>
                <w:rFonts w:ascii="Arial" w:hAnsi="Arial" w:cs="Arial"/>
                <w:sz w:val="20"/>
                <w:szCs w:val="20"/>
              </w:rPr>
            </w:pPr>
            <w:r w:rsidRPr="009F472E">
              <w:rPr>
                <w:rFonts w:ascii="Arial" w:hAnsi="Arial" w:cs="Arial"/>
                <w:b/>
                <w:sz w:val="20"/>
                <w:szCs w:val="20"/>
              </w:rPr>
              <w:t>P8.</w:t>
            </w:r>
            <w:r w:rsidRPr="009F472E">
              <w:rPr>
                <w:rFonts w:ascii="Arial" w:hAnsi="Arial" w:cs="Arial"/>
                <w:sz w:val="20"/>
                <w:szCs w:val="20"/>
              </w:rPr>
              <w:t xml:space="preserve">Programa </w:t>
            </w:r>
            <w:proofErr w:type="spellStart"/>
            <w:r w:rsidRPr="009F472E">
              <w:rPr>
                <w:rFonts w:ascii="Arial" w:hAnsi="Arial" w:cs="Arial"/>
                <w:sz w:val="20"/>
                <w:szCs w:val="20"/>
              </w:rPr>
              <w:t>psicoeducativo</w:t>
            </w:r>
            <w:proofErr w:type="spellEnd"/>
            <w:r w:rsidRPr="009F472E">
              <w:rPr>
                <w:rFonts w:ascii="Arial" w:hAnsi="Arial" w:cs="Arial"/>
                <w:sz w:val="20"/>
                <w:szCs w:val="20"/>
              </w:rPr>
              <w:t xml:space="preserve"> con enfoque en la prevención de desajustes emocionales en docentes y dicentes de la carrera y de la universidad.</w:t>
            </w:r>
          </w:p>
          <w:p w:rsidR="00D73571" w:rsidRPr="009F472E" w:rsidRDefault="00D73571" w:rsidP="00447672">
            <w:pPr>
              <w:rPr>
                <w:rFonts w:ascii="Arial" w:hAnsi="Arial" w:cs="Arial"/>
                <w:sz w:val="20"/>
                <w:szCs w:val="20"/>
              </w:rPr>
            </w:pPr>
            <w:r w:rsidRPr="009F472E">
              <w:rPr>
                <w:rFonts w:ascii="Arial" w:hAnsi="Arial" w:cs="Arial"/>
                <w:b/>
                <w:sz w:val="20"/>
                <w:szCs w:val="20"/>
              </w:rPr>
              <w:t>P9.</w:t>
            </w:r>
            <w:r w:rsidRPr="009F472E">
              <w:rPr>
                <w:rFonts w:ascii="Arial" w:hAnsi="Arial" w:cs="Arial"/>
                <w:sz w:val="20"/>
                <w:szCs w:val="20"/>
              </w:rPr>
              <w:t xml:space="preserve"> Programa de estandarización de pruebas psicológicas para evaluar la salud mental de las personas. </w:t>
            </w:r>
          </w:p>
          <w:p w:rsidR="00D73571" w:rsidRDefault="00D73571" w:rsidP="00447672">
            <w:pPr>
              <w:rPr>
                <w:rFonts w:ascii="Arial" w:hAnsi="Arial" w:cs="Arial"/>
                <w:sz w:val="20"/>
                <w:szCs w:val="20"/>
              </w:rPr>
            </w:pPr>
          </w:p>
          <w:p w:rsidR="00D73571" w:rsidRPr="009F472E" w:rsidRDefault="00D73571" w:rsidP="00447672">
            <w:pPr>
              <w:rPr>
                <w:rFonts w:ascii="Arial" w:hAnsi="Arial" w:cs="Arial"/>
                <w:sz w:val="20"/>
                <w:szCs w:val="20"/>
              </w:rPr>
            </w:pPr>
          </w:p>
          <w:p w:rsidR="00D73571" w:rsidRPr="009F472E" w:rsidRDefault="00D73571" w:rsidP="00447672">
            <w:pPr>
              <w:rPr>
                <w:rFonts w:ascii="Arial" w:hAnsi="Arial" w:cs="Arial"/>
                <w:b/>
                <w:sz w:val="20"/>
                <w:szCs w:val="20"/>
              </w:rPr>
            </w:pPr>
          </w:p>
          <w:p w:rsidR="00D73571" w:rsidRDefault="00D73571" w:rsidP="00447672">
            <w:pPr>
              <w:rPr>
                <w:rFonts w:ascii="Arial" w:hAnsi="Arial" w:cs="Arial"/>
                <w:b/>
                <w:sz w:val="20"/>
                <w:szCs w:val="20"/>
              </w:rPr>
            </w:pPr>
          </w:p>
          <w:p w:rsidR="00D73571" w:rsidRPr="009F472E" w:rsidRDefault="00D73571" w:rsidP="00447672">
            <w:pPr>
              <w:rPr>
                <w:rFonts w:ascii="Arial" w:hAnsi="Arial" w:cs="Arial"/>
                <w:sz w:val="20"/>
                <w:szCs w:val="20"/>
              </w:rPr>
            </w:pPr>
            <w:r>
              <w:rPr>
                <w:rFonts w:ascii="Arial" w:hAnsi="Arial" w:cs="Arial"/>
                <w:b/>
                <w:sz w:val="20"/>
                <w:szCs w:val="20"/>
              </w:rPr>
              <w:t>P</w:t>
            </w:r>
            <w:r w:rsidRPr="009F472E">
              <w:rPr>
                <w:rFonts w:ascii="Arial" w:hAnsi="Arial" w:cs="Arial"/>
                <w:b/>
                <w:sz w:val="20"/>
                <w:szCs w:val="20"/>
              </w:rPr>
              <w:t>1.</w:t>
            </w:r>
            <w:r w:rsidRPr="009F472E">
              <w:rPr>
                <w:rFonts w:ascii="Arial" w:hAnsi="Arial" w:cs="Arial"/>
                <w:sz w:val="20"/>
                <w:szCs w:val="20"/>
              </w:rPr>
              <w:t xml:space="preserve"> Estrategias </w:t>
            </w:r>
            <w:proofErr w:type="spellStart"/>
            <w:r w:rsidRPr="009F472E">
              <w:rPr>
                <w:rFonts w:ascii="Arial" w:hAnsi="Arial" w:cs="Arial"/>
                <w:sz w:val="20"/>
                <w:szCs w:val="20"/>
              </w:rPr>
              <w:t>Psicoeducativas</w:t>
            </w:r>
            <w:proofErr w:type="spellEnd"/>
            <w:r w:rsidRPr="009F472E">
              <w:rPr>
                <w:rFonts w:ascii="Arial" w:hAnsi="Arial" w:cs="Arial"/>
                <w:sz w:val="20"/>
                <w:szCs w:val="20"/>
              </w:rPr>
              <w:t xml:space="preserve"> con enfoque en la  Prevención  para  el uso y abuso de substancias psicotrópicas Y estupefacientes.</w:t>
            </w:r>
          </w:p>
          <w:p w:rsidR="00D73571" w:rsidRPr="009F472E" w:rsidRDefault="00D73571" w:rsidP="00447672">
            <w:pPr>
              <w:rPr>
                <w:rFonts w:ascii="Arial" w:hAnsi="Arial" w:cs="Arial"/>
                <w:sz w:val="20"/>
                <w:szCs w:val="20"/>
              </w:rPr>
            </w:pPr>
            <w:r w:rsidRPr="009F472E">
              <w:rPr>
                <w:rFonts w:ascii="Arial" w:hAnsi="Arial" w:cs="Arial"/>
                <w:b/>
                <w:sz w:val="20"/>
                <w:szCs w:val="20"/>
              </w:rPr>
              <w:t>P2.</w:t>
            </w:r>
            <w:r w:rsidRPr="009F472E">
              <w:rPr>
                <w:rFonts w:ascii="Arial" w:hAnsi="Arial" w:cs="Arial"/>
                <w:sz w:val="20"/>
                <w:szCs w:val="20"/>
              </w:rPr>
              <w:t xml:space="preserve"> Programa de Prevención  para  el consumo de Alcohol y tabaquismo.</w:t>
            </w:r>
          </w:p>
          <w:p w:rsidR="00D73571" w:rsidRPr="009F472E" w:rsidRDefault="00D73571" w:rsidP="00447672">
            <w:pPr>
              <w:rPr>
                <w:rFonts w:ascii="Arial" w:hAnsi="Arial" w:cs="Arial"/>
                <w:sz w:val="20"/>
                <w:szCs w:val="20"/>
              </w:rPr>
            </w:pPr>
            <w:r w:rsidRPr="009F472E">
              <w:rPr>
                <w:rFonts w:ascii="Arial" w:hAnsi="Arial" w:cs="Arial"/>
                <w:b/>
                <w:sz w:val="20"/>
                <w:szCs w:val="20"/>
              </w:rPr>
              <w:t>P3.</w:t>
            </w:r>
            <w:r w:rsidRPr="009F472E">
              <w:rPr>
                <w:rFonts w:ascii="Arial" w:hAnsi="Arial" w:cs="Arial"/>
                <w:sz w:val="20"/>
                <w:szCs w:val="20"/>
              </w:rPr>
              <w:t xml:space="preserve"> Programa de Prevención  para el uso excesivo del tecnóloga de la información. </w:t>
            </w:r>
          </w:p>
          <w:p w:rsidR="00D73571" w:rsidRPr="009F472E" w:rsidRDefault="00D73571" w:rsidP="00447672">
            <w:pPr>
              <w:rPr>
                <w:rFonts w:ascii="Arial" w:hAnsi="Arial" w:cs="Arial"/>
                <w:sz w:val="20"/>
                <w:szCs w:val="20"/>
              </w:rPr>
            </w:pPr>
            <w:r w:rsidRPr="009F472E">
              <w:rPr>
                <w:rFonts w:ascii="Arial" w:hAnsi="Arial" w:cs="Arial"/>
                <w:b/>
                <w:sz w:val="20"/>
                <w:szCs w:val="20"/>
              </w:rPr>
              <w:t>P</w:t>
            </w:r>
            <w:r w:rsidRPr="009F472E">
              <w:rPr>
                <w:rFonts w:ascii="Arial" w:hAnsi="Arial" w:cs="Arial"/>
                <w:sz w:val="20"/>
                <w:szCs w:val="20"/>
              </w:rPr>
              <w:t xml:space="preserve">4. Estrategias </w:t>
            </w:r>
            <w:proofErr w:type="spellStart"/>
            <w:r w:rsidRPr="009F472E">
              <w:rPr>
                <w:rFonts w:ascii="Arial" w:hAnsi="Arial" w:cs="Arial"/>
                <w:sz w:val="20"/>
                <w:szCs w:val="20"/>
              </w:rPr>
              <w:t>Psicoeducativas</w:t>
            </w:r>
            <w:proofErr w:type="spellEnd"/>
            <w:r w:rsidRPr="009F472E">
              <w:rPr>
                <w:rFonts w:ascii="Arial" w:hAnsi="Arial" w:cs="Arial"/>
                <w:sz w:val="20"/>
                <w:szCs w:val="20"/>
              </w:rPr>
              <w:t xml:space="preserve"> con enfoque en la prevención de las adicciones a las  nuevas tecnologías</w:t>
            </w:r>
          </w:p>
          <w:p w:rsidR="00D73571" w:rsidRDefault="00D73571" w:rsidP="00447672">
            <w:pPr>
              <w:rPr>
                <w:rFonts w:ascii="Arial" w:hAnsi="Arial" w:cs="Arial"/>
                <w:sz w:val="20"/>
                <w:szCs w:val="20"/>
              </w:rPr>
            </w:pPr>
          </w:p>
          <w:p w:rsidR="00D73571" w:rsidRDefault="00D73571" w:rsidP="00447672">
            <w:pPr>
              <w:rPr>
                <w:rFonts w:ascii="Arial" w:hAnsi="Arial" w:cs="Arial"/>
                <w:sz w:val="20"/>
                <w:szCs w:val="20"/>
              </w:rPr>
            </w:pPr>
          </w:p>
          <w:p w:rsidR="00D73571" w:rsidRPr="009F472E" w:rsidRDefault="00D73571" w:rsidP="002071D2">
            <w:pPr>
              <w:rPr>
                <w:rFonts w:ascii="Arial" w:hAnsi="Arial" w:cs="Arial"/>
                <w:sz w:val="20"/>
                <w:szCs w:val="20"/>
              </w:rPr>
            </w:pPr>
          </w:p>
        </w:tc>
      </w:tr>
    </w:tbl>
    <w:p w:rsidR="00D73571" w:rsidRDefault="00D73571" w:rsidP="00D73571">
      <w:pPr>
        <w:rPr>
          <w:rFonts w:ascii="Times New Roman" w:hAnsi="Times New Roman" w:cs="Times New Roman"/>
          <w:sz w:val="24"/>
          <w:szCs w:val="24"/>
        </w:rPr>
      </w:pPr>
      <w:r w:rsidRPr="00376CA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D73571" w:rsidRDefault="00D73571" w:rsidP="00D73571">
      <w:pPr>
        <w:rPr>
          <w:rFonts w:ascii="Times New Roman" w:hAnsi="Times New Roman" w:cs="Times New Roman"/>
          <w:sz w:val="24"/>
          <w:szCs w:val="24"/>
        </w:rPr>
      </w:pPr>
    </w:p>
    <w:p w:rsidR="00D73571" w:rsidRPr="00527B8D" w:rsidRDefault="00D73571" w:rsidP="00D73571">
      <w:pPr>
        <w:rPr>
          <w:rFonts w:ascii="Times New Roman" w:hAnsi="Times New Roman" w:cs="Times New Roman"/>
          <w:b/>
          <w:sz w:val="24"/>
          <w:szCs w:val="24"/>
        </w:rPr>
      </w:pPr>
      <w:r w:rsidRPr="00527B8D">
        <w:rPr>
          <w:rFonts w:ascii="Times New Roman" w:hAnsi="Times New Roman" w:cs="Times New Roman"/>
          <w:b/>
          <w:sz w:val="24"/>
          <w:szCs w:val="24"/>
        </w:rPr>
        <w:lastRenderedPageBreak/>
        <w:t xml:space="preserve">                                                                  UL</w:t>
      </w:r>
      <w:r w:rsidR="002B6ED7">
        <w:rPr>
          <w:rFonts w:ascii="Times New Roman" w:hAnsi="Times New Roman" w:cs="Times New Roman"/>
          <w:b/>
          <w:sz w:val="24"/>
          <w:szCs w:val="24"/>
        </w:rPr>
        <w:t>EAM - FACULTAD DE PSICOLOGIA</w:t>
      </w:r>
      <w:bookmarkStart w:id="0" w:name="_GoBack"/>
      <w:bookmarkEnd w:id="0"/>
    </w:p>
    <w:tbl>
      <w:tblPr>
        <w:tblStyle w:val="Tablaconcuadrcula"/>
        <w:tblW w:w="0" w:type="auto"/>
        <w:tblLook w:val="04A0" w:firstRow="1" w:lastRow="0" w:firstColumn="1" w:lastColumn="0" w:noHBand="0" w:noVBand="1"/>
      </w:tblPr>
      <w:tblGrid>
        <w:gridCol w:w="2191"/>
        <w:gridCol w:w="1790"/>
        <w:gridCol w:w="2410"/>
        <w:gridCol w:w="2551"/>
        <w:gridCol w:w="2342"/>
        <w:gridCol w:w="2191"/>
      </w:tblGrid>
      <w:tr w:rsidR="00D73571" w:rsidRPr="00376CA1" w:rsidTr="00447672">
        <w:tc>
          <w:tcPr>
            <w:tcW w:w="2191" w:type="dxa"/>
          </w:tcPr>
          <w:p w:rsidR="00D73571" w:rsidRPr="00376CA1" w:rsidRDefault="00D73571" w:rsidP="00447672">
            <w:pPr>
              <w:jc w:val="center"/>
              <w:rPr>
                <w:rFonts w:ascii="Times New Roman" w:hAnsi="Times New Roman" w:cs="Times New Roman"/>
                <w:b/>
                <w:sz w:val="24"/>
                <w:szCs w:val="24"/>
              </w:rPr>
            </w:pPr>
            <w:r w:rsidRPr="00376CA1">
              <w:rPr>
                <w:rFonts w:ascii="Times New Roman" w:hAnsi="Times New Roman" w:cs="Times New Roman"/>
                <w:b/>
                <w:sz w:val="24"/>
                <w:szCs w:val="24"/>
              </w:rPr>
              <w:t>ESCUELA</w:t>
            </w:r>
          </w:p>
        </w:tc>
        <w:tc>
          <w:tcPr>
            <w:tcW w:w="1461" w:type="dxa"/>
          </w:tcPr>
          <w:p w:rsidR="00D73571" w:rsidRPr="00376CA1" w:rsidRDefault="00D73571" w:rsidP="00447672">
            <w:pPr>
              <w:jc w:val="center"/>
              <w:rPr>
                <w:rFonts w:ascii="Times New Roman" w:hAnsi="Times New Roman" w:cs="Times New Roman"/>
                <w:b/>
                <w:sz w:val="24"/>
                <w:szCs w:val="24"/>
              </w:rPr>
            </w:pPr>
            <w:r w:rsidRPr="00376CA1">
              <w:rPr>
                <w:rFonts w:ascii="Times New Roman" w:hAnsi="Times New Roman" w:cs="Times New Roman"/>
                <w:b/>
                <w:sz w:val="24"/>
                <w:szCs w:val="24"/>
              </w:rPr>
              <w:t>CARRERAS</w:t>
            </w:r>
          </w:p>
        </w:tc>
        <w:tc>
          <w:tcPr>
            <w:tcW w:w="2410" w:type="dxa"/>
          </w:tcPr>
          <w:p w:rsidR="00D73571" w:rsidRPr="00376CA1" w:rsidRDefault="00D73571" w:rsidP="00447672">
            <w:pPr>
              <w:jc w:val="center"/>
              <w:rPr>
                <w:rFonts w:ascii="Times New Roman" w:hAnsi="Times New Roman" w:cs="Times New Roman"/>
                <w:b/>
                <w:sz w:val="24"/>
                <w:szCs w:val="24"/>
              </w:rPr>
            </w:pPr>
            <w:r w:rsidRPr="00376CA1">
              <w:rPr>
                <w:rFonts w:ascii="Times New Roman" w:hAnsi="Times New Roman" w:cs="Times New Roman"/>
                <w:b/>
                <w:sz w:val="24"/>
                <w:szCs w:val="24"/>
              </w:rPr>
              <w:t>EQUIPO DE INVESTIGADORES</w:t>
            </w:r>
          </w:p>
        </w:tc>
        <w:tc>
          <w:tcPr>
            <w:tcW w:w="2551" w:type="dxa"/>
          </w:tcPr>
          <w:p w:rsidR="00D73571" w:rsidRPr="00376CA1" w:rsidRDefault="00D73571" w:rsidP="00447672">
            <w:pPr>
              <w:jc w:val="center"/>
              <w:rPr>
                <w:rFonts w:ascii="Times New Roman" w:hAnsi="Times New Roman" w:cs="Times New Roman"/>
                <w:b/>
                <w:sz w:val="24"/>
                <w:szCs w:val="24"/>
              </w:rPr>
            </w:pPr>
            <w:r w:rsidRPr="00376CA1">
              <w:rPr>
                <w:rFonts w:ascii="Times New Roman" w:hAnsi="Times New Roman" w:cs="Times New Roman"/>
                <w:b/>
                <w:sz w:val="24"/>
                <w:szCs w:val="24"/>
              </w:rPr>
              <w:t>LINEA DE INVESTIGACIÓN</w:t>
            </w:r>
          </w:p>
        </w:tc>
        <w:tc>
          <w:tcPr>
            <w:tcW w:w="2342" w:type="dxa"/>
          </w:tcPr>
          <w:p w:rsidR="00D73571" w:rsidRPr="00376CA1" w:rsidRDefault="00D73571" w:rsidP="00447672">
            <w:pPr>
              <w:jc w:val="center"/>
              <w:rPr>
                <w:rFonts w:ascii="Times New Roman" w:hAnsi="Times New Roman" w:cs="Times New Roman"/>
                <w:b/>
                <w:sz w:val="24"/>
                <w:szCs w:val="24"/>
              </w:rPr>
            </w:pPr>
            <w:r w:rsidRPr="00376CA1">
              <w:rPr>
                <w:rFonts w:ascii="Times New Roman" w:hAnsi="Times New Roman" w:cs="Times New Roman"/>
                <w:b/>
                <w:sz w:val="24"/>
                <w:szCs w:val="24"/>
              </w:rPr>
              <w:t>PROGRAMAS</w:t>
            </w:r>
          </w:p>
        </w:tc>
        <w:tc>
          <w:tcPr>
            <w:tcW w:w="2191" w:type="dxa"/>
          </w:tcPr>
          <w:p w:rsidR="00D73571" w:rsidRPr="00DC235A" w:rsidRDefault="00D73571" w:rsidP="00447672">
            <w:pPr>
              <w:jc w:val="center"/>
              <w:rPr>
                <w:rFonts w:ascii="Times New Roman" w:hAnsi="Times New Roman" w:cs="Times New Roman"/>
                <w:b/>
              </w:rPr>
            </w:pPr>
            <w:r w:rsidRPr="00DC235A">
              <w:rPr>
                <w:rFonts w:ascii="Times New Roman" w:hAnsi="Times New Roman" w:cs="Times New Roman"/>
                <w:b/>
              </w:rPr>
              <w:t>PROYECTOS</w:t>
            </w:r>
          </w:p>
        </w:tc>
      </w:tr>
      <w:tr w:rsidR="00D73571" w:rsidRPr="00376CA1" w:rsidTr="00447672">
        <w:tc>
          <w:tcPr>
            <w:tcW w:w="2191" w:type="dxa"/>
          </w:tcPr>
          <w:p w:rsidR="00D73571" w:rsidRPr="00376CA1" w:rsidRDefault="00D73571" w:rsidP="00447672">
            <w:pPr>
              <w:rPr>
                <w:rFonts w:ascii="Times New Roman" w:hAnsi="Times New Roman" w:cs="Times New Roman"/>
                <w:sz w:val="24"/>
                <w:szCs w:val="24"/>
              </w:rPr>
            </w:pPr>
            <w:r w:rsidRPr="00376CA1">
              <w:rPr>
                <w:rFonts w:ascii="Times New Roman" w:hAnsi="Times New Roman" w:cs="Times New Roman"/>
                <w:sz w:val="24"/>
                <w:szCs w:val="24"/>
              </w:rPr>
              <w:t xml:space="preserve">       </w:t>
            </w:r>
          </w:p>
          <w:p w:rsidR="00D73571" w:rsidRPr="00376CA1" w:rsidRDefault="00D73571" w:rsidP="00447672">
            <w:pPr>
              <w:rPr>
                <w:rFonts w:ascii="Times New Roman" w:hAnsi="Times New Roman" w:cs="Times New Roman"/>
                <w:sz w:val="24"/>
                <w:szCs w:val="24"/>
              </w:rPr>
            </w:pPr>
          </w:p>
          <w:p w:rsidR="00D73571" w:rsidRPr="00376CA1" w:rsidRDefault="00D73571" w:rsidP="00447672">
            <w:pPr>
              <w:jc w:val="center"/>
              <w:rPr>
                <w:rFonts w:ascii="Times New Roman" w:hAnsi="Times New Roman" w:cs="Times New Roman"/>
                <w:b/>
                <w:sz w:val="24"/>
                <w:szCs w:val="24"/>
              </w:rPr>
            </w:pPr>
          </w:p>
          <w:p w:rsidR="00D73571" w:rsidRPr="00376CA1" w:rsidRDefault="00D73571" w:rsidP="00447672">
            <w:pPr>
              <w:jc w:val="center"/>
              <w:rPr>
                <w:rFonts w:ascii="Times New Roman" w:hAnsi="Times New Roman" w:cs="Times New Roman"/>
                <w:b/>
                <w:sz w:val="24"/>
                <w:szCs w:val="24"/>
              </w:rPr>
            </w:pPr>
          </w:p>
          <w:p w:rsidR="00D73571" w:rsidRPr="00376CA1" w:rsidRDefault="00D73571" w:rsidP="00447672">
            <w:pPr>
              <w:jc w:val="center"/>
              <w:rPr>
                <w:rFonts w:ascii="Times New Roman" w:hAnsi="Times New Roman" w:cs="Times New Roman"/>
                <w:b/>
                <w:sz w:val="24"/>
                <w:szCs w:val="24"/>
              </w:rPr>
            </w:pPr>
          </w:p>
          <w:p w:rsidR="00D73571" w:rsidRPr="00376CA1" w:rsidRDefault="00D73571" w:rsidP="00447672">
            <w:pPr>
              <w:jc w:val="center"/>
              <w:rPr>
                <w:rFonts w:ascii="Times New Roman" w:hAnsi="Times New Roman" w:cs="Times New Roman"/>
                <w:b/>
                <w:sz w:val="24"/>
                <w:szCs w:val="24"/>
              </w:rPr>
            </w:pPr>
          </w:p>
          <w:p w:rsidR="00D73571" w:rsidRPr="00376CA1" w:rsidRDefault="00D73571" w:rsidP="00447672">
            <w:pPr>
              <w:jc w:val="center"/>
              <w:rPr>
                <w:rFonts w:ascii="Times New Roman" w:hAnsi="Times New Roman" w:cs="Times New Roman"/>
                <w:b/>
                <w:sz w:val="24"/>
                <w:szCs w:val="24"/>
              </w:rPr>
            </w:pPr>
          </w:p>
          <w:p w:rsidR="00D73571" w:rsidRPr="00376CA1" w:rsidRDefault="00D73571" w:rsidP="00447672">
            <w:pPr>
              <w:jc w:val="center"/>
              <w:rPr>
                <w:rFonts w:ascii="Times New Roman" w:hAnsi="Times New Roman" w:cs="Times New Roman"/>
                <w:b/>
                <w:sz w:val="24"/>
                <w:szCs w:val="24"/>
              </w:rPr>
            </w:pPr>
          </w:p>
          <w:p w:rsidR="00D73571" w:rsidRPr="00376CA1" w:rsidRDefault="00D73571" w:rsidP="00447672">
            <w:pPr>
              <w:jc w:val="center"/>
              <w:rPr>
                <w:rFonts w:ascii="Times New Roman" w:hAnsi="Times New Roman" w:cs="Times New Roman"/>
                <w:b/>
                <w:sz w:val="24"/>
                <w:szCs w:val="24"/>
              </w:rPr>
            </w:pPr>
          </w:p>
          <w:p w:rsidR="00D73571" w:rsidRPr="00376CA1" w:rsidRDefault="00D73571" w:rsidP="00447672">
            <w:pPr>
              <w:rPr>
                <w:rFonts w:ascii="Times New Roman" w:hAnsi="Times New Roman" w:cs="Times New Roman"/>
                <w:b/>
                <w:sz w:val="24"/>
                <w:szCs w:val="24"/>
              </w:rPr>
            </w:pPr>
          </w:p>
          <w:p w:rsidR="00D73571" w:rsidRPr="00376CA1" w:rsidRDefault="00D73571" w:rsidP="00447672">
            <w:pPr>
              <w:jc w:val="center"/>
              <w:rPr>
                <w:rFonts w:ascii="Times New Roman" w:hAnsi="Times New Roman" w:cs="Times New Roman"/>
                <w:b/>
                <w:sz w:val="24"/>
                <w:szCs w:val="24"/>
              </w:rPr>
            </w:pPr>
          </w:p>
          <w:p w:rsidR="00D73571" w:rsidRPr="00376CA1" w:rsidRDefault="00D73571" w:rsidP="00447672">
            <w:pPr>
              <w:jc w:val="center"/>
              <w:rPr>
                <w:rFonts w:ascii="Times New Roman" w:hAnsi="Times New Roman" w:cs="Times New Roman"/>
                <w:b/>
                <w:sz w:val="24"/>
                <w:szCs w:val="24"/>
              </w:rPr>
            </w:pPr>
            <w:r w:rsidRPr="00376CA1">
              <w:rPr>
                <w:rFonts w:ascii="Times New Roman" w:hAnsi="Times New Roman" w:cs="Times New Roman"/>
                <w:b/>
                <w:sz w:val="24"/>
                <w:szCs w:val="24"/>
              </w:rPr>
              <w:t>PSICOLOGÍA</w:t>
            </w:r>
          </w:p>
        </w:tc>
        <w:tc>
          <w:tcPr>
            <w:tcW w:w="1461" w:type="dxa"/>
          </w:tcPr>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527B8D">
            <w:pPr>
              <w:rPr>
                <w:rFonts w:ascii="Times New Roman" w:hAnsi="Times New Roman" w:cs="Times New Roman"/>
                <w:b/>
                <w:sz w:val="24"/>
                <w:szCs w:val="24"/>
              </w:rPr>
            </w:pPr>
            <w:r w:rsidRPr="005515A4">
              <w:rPr>
                <w:rFonts w:ascii="Times New Roman" w:hAnsi="Times New Roman" w:cs="Times New Roman"/>
                <w:b/>
                <w:sz w:val="24"/>
                <w:szCs w:val="24"/>
              </w:rPr>
              <w:t>Psicología Industrial</w:t>
            </w:r>
            <w:r w:rsidR="00527B8D">
              <w:rPr>
                <w:rFonts w:ascii="Times New Roman" w:hAnsi="Times New Roman" w:cs="Times New Roman"/>
                <w:b/>
                <w:sz w:val="24"/>
                <w:szCs w:val="24"/>
              </w:rPr>
              <w:t>/</w:t>
            </w:r>
            <w:r w:rsidRPr="005515A4">
              <w:rPr>
                <w:rFonts w:ascii="Times New Roman" w:hAnsi="Times New Roman" w:cs="Times New Roman"/>
                <w:b/>
                <w:sz w:val="24"/>
                <w:szCs w:val="24"/>
              </w:rPr>
              <w:t xml:space="preserve"> Organizacional</w:t>
            </w:r>
          </w:p>
        </w:tc>
        <w:tc>
          <w:tcPr>
            <w:tcW w:w="2410" w:type="dxa"/>
          </w:tcPr>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rPr>
            </w:pPr>
            <w:r w:rsidRPr="005515A4">
              <w:rPr>
                <w:rFonts w:ascii="Times New Roman" w:hAnsi="Times New Roman" w:cs="Times New Roman"/>
                <w:b/>
                <w:sz w:val="24"/>
                <w:szCs w:val="24"/>
              </w:rPr>
              <w:t>Dr. Patricio Acuña Mejía</w:t>
            </w:r>
          </w:p>
          <w:p w:rsidR="00D73571" w:rsidRPr="005515A4" w:rsidRDefault="00D73571" w:rsidP="00447672">
            <w:pPr>
              <w:rPr>
                <w:rFonts w:ascii="Times New Roman" w:hAnsi="Times New Roman" w:cs="Times New Roman"/>
                <w:b/>
                <w:sz w:val="24"/>
                <w:szCs w:val="24"/>
              </w:rPr>
            </w:pPr>
          </w:p>
          <w:p w:rsidR="00D73571" w:rsidRPr="005515A4" w:rsidRDefault="00D73571" w:rsidP="00447672">
            <w:pPr>
              <w:rPr>
                <w:rFonts w:ascii="Times New Roman" w:hAnsi="Times New Roman" w:cs="Times New Roman"/>
                <w:b/>
                <w:sz w:val="24"/>
                <w:szCs w:val="24"/>
                <w:lang w:val="en-US"/>
              </w:rPr>
            </w:pPr>
          </w:p>
        </w:tc>
        <w:tc>
          <w:tcPr>
            <w:tcW w:w="2551" w:type="dxa"/>
          </w:tcPr>
          <w:p w:rsidR="00D73571" w:rsidRPr="00376CA1" w:rsidRDefault="00D73571" w:rsidP="00447672">
            <w:pPr>
              <w:rPr>
                <w:rFonts w:ascii="Times New Roman" w:hAnsi="Times New Roman" w:cs="Times New Roman"/>
                <w:sz w:val="24"/>
                <w:szCs w:val="24"/>
              </w:rPr>
            </w:pPr>
          </w:p>
          <w:p w:rsidR="00D73571" w:rsidRPr="00376CA1" w:rsidRDefault="00D73571" w:rsidP="00447672">
            <w:pPr>
              <w:rPr>
                <w:rFonts w:ascii="Times New Roman" w:hAnsi="Times New Roman" w:cs="Times New Roman"/>
                <w:sz w:val="24"/>
                <w:szCs w:val="24"/>
              </w:rPr>
            </w:pPr>
            <w:r>
              <w:rPr>
                <w:rFonts w:ascii="Times New Roman" w:hAnsi="Times New Roman" w:cs="Times New Roman"/>
                <w:sz w:val="24"/>
                <w:szCs w:val="24"/>
              </w:rPr>
              <w:t>L</w:t>
            </w:r>
            <w:r w:rsidRPr="00376CA1">
              <w:rPr>
                <w:rFonts w:ascii="Times New Roman" w:hAnsi="Times New Roman" w:cs="Times New Roman"/>
                <w:sz w:val="24"/>
                <w:szCs w:val="24"/>
              </w:rPr>
              <w:t>as deserciones laborales por in</w:t>
            </w:r>
            <w:r>
              <w:rPr>
                <w:rFonts w:ascii="Times New Roman" w:hAnsi="Times New Roman" w:cs="Times New Roman"/>
                <w:sz w:val="24"/>
                <w:szCs w:val="24"/>
              </w:rPr>
              <w:t xml:space="preserve">adecuada selección </w:t>
            </w:r>
            <w:r w:rsidRPr="00376CA1">
              <w:rPr>
                <w:rFonts w:ascii="Times New Roman" w:hAnsi="Times New Roman" w:cs="Times New Roman"/>
                <w:sz w:val="24"/>
                <w:szCs w:val="24"/>
              </w:rPr>
              <w:t xml:space="preserve"> </w:t>
            </w:r>
            <w:r>
              <w:rPr>
                <w:rFonts w:ascii="Times New Roman" w:hAnsi="Times New Roman" w:cs="Times New Roman"/>
                <w:sz w:val="24"/>
                <w:szCs w:val="24"/>
              </w:rPr>
              <w:t>y manejos no profesionales de los conflictos</w:t>
            </w:r>
            <w:r w:rsidRPr="00376CA1">
              <w:rPr>
                <w:rFonts w:ascii="Times New Roman" w:hAnsi="Times New Roman" w:cs="Times New Roman"/>
                <w:sz w:val="24"/>
                <w:szCs w:val="24"/>
              </w:rPr>
              <w:t>.</w:t>
            </w:r>
          </w:p>
          <w:p w:rsidR="00D73571" w:rsidRPr="00376CA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Pr="00376CA1" w:rsidRDefault="00D73571" w:rsidP="00447672">
            <w:pPr>
              <w:rPr>
                <w:rFonts w:ascii="Times New Roman" w:hAnsi="Times New Roman" w:cs="Times New Roman"/>
                <w:sz w:val="24"/>
                <w:szCs w:val="24"/>
              </w:rPr>
            </w:pPr>
            <w:r w:rsidRPr="00376CA1">
              <w:rPr>
                <w:rFonts w:ascii="Times New Roman" w:hAnsi="Times New Roman" w:cs="Times New Roman"/>
                <w:sz w:val="24"/>
                <w:szCs w:val="24"/>
              </w:rPr>
              <w:t>Estructuras Organizacionales y su incidencia en la producción.</w:t>
            </w:r>
          </w:p>
          <w:p w:rsidR="00D73571" w:rsidRPr="00376CA1" w:rsidRDefault="00D73571" w:rsidP="00447672">
            <w:pPr>
              <w:rPr>
                <w:rFonts w:ascii="Times New Roman" w:hAnsi="Times New Roman" w:cs="Times New Roman"/>
                <w:sz w:val="24"/>
                <w:szCs w:val="24"/>
              </w:rPr>
            </w:pPr>
          </w:p>
          <w:p w:rsidR="00D73571" w:rsidRPr="00376CA1" w:rsidRDefault="00D73571" w:rsidP="00447672">
            <w:pPr>
              <w:rPr>
                <w:rFonts w:ascii="Times New Roman" w:hAnsi="Times New Roman" w:cs="Times New Roman"/>
                <w:sz w:val="24"/>
                <w:szCs w:val="24"/>
              </w:rPr>
            </w:pPr>
          </w:p>
        </w:tc>
        <w:tc>
          <w:tcPr>
            <w:tcW w:w="2342" w:type="dxa"/>
          </w:tcPr>
          <w:p w:rsidR="00D73571" w:rsidRPr="00376CA1" w:rsidRDefault="00D73571" w:rsidP="00447672">
            <w:pPr>
              <w:rPr>
                <w:rFonts w:ascii="Times New Roman" w:hAnsi="Times New Roman" w:cs="Times New Roman"/>
                <w:sz w:val="24"/>
                <w:szCs w:val="24"/>
              </w:rPr>
            </w:pPr>
          </w:p>
          <w:p w:rsidR="00D73571" w:rsidRPr="00376CA1" w:rsidRDefault="00D73571" w:rsidP="00447672">
            <w:pPr>
              <w:rPr>
                <w:rFonts w:ascii="Times New Roman" w:hAnsi="Times New Roman" w:cs="Times New Roman"/>
                <w:sz w:val="24"/>
                <w:szCs w:val="24"/>
              </w:rPr>
            </w:pPr>
            <w:r w:rsidRPr="00376CA1">
              <w:rPr>
                <w:rFonts w:ascii="Times New Roman" w:hAnsi="Times New Roman" w:cs="Times New Roman"/>
                <w:sz w:val="24"/>
                <w:szCs w:val="24"/>
              </w:rPr>
              <w:t>Higiene Mental y Salud Laboral.</w:t>
            </w:r>
          </w:p>
          <w:p w:rsidR="00D73571" w:rsidRDefault="00D73571" w:rsidP="00447672">
            <w:pPr>
              <w:spacing w:line="360" w:lineRule="auto"/>
              <w:jc w:val="both"/>
              <w:rPr>
                <w:rFonts w:ascii="Arial" w:hAnsi="Arial" w:cs="Arial"/>
                <w:sz w:val="24"/>
                <w:szCs w:val="24"/>
              </w:rPr>
            </w:pPr>
          </w:p>
          <w:p w:rsidR="00D73571" w:rsidRPr="00D11BBC" w:rsidRDefault="00D73571" w:rsidP="00447672">
            <w:pPr>
              <w:jc w:val="both"/>
              <w:rPr>
                <w:rFonts w:ascii="Times New Roman" w:hAnsi="Times New Roman" w:cs="Times New Roman"/>
                <w:sz w:val="24"/>
                <w:szCs w:val="24"/>
              </w:rPr>
            </w:pPr>
            <w:r w:rsidRPr="00D11BBC">
              <w:rPr>
                <w:rFonts w:ascii="Times New Roman" w:hAnsi="Times New Roman" w:cs="Times New Roman"/>
                <w:sz w:val="24"/>
                <w:szCs w:val="24"/>
              </w:rPr>
              <w:t>Procesos técnicos de Selección de Personal</w:t>
            </w:r>
          </w:p>
          <w:p w:rsidR="00D73571" w:rsidRPr="00D11BBC" w:rsidRDefault="00D73571" w:rsidP="00447672">
            <w:pPr>
              <w:jc w:val="both"/>
              <w:rPr>
                <w:rFonts w:ascii="Times New Roman" w:hAnsi="Times New Roman" w:cs="Times New Roman"/>
                <w:sz w:val="24"/>
                <w:szCs w:val="24"/>
              </w:rPr>
            </w:pPr>
          </w:p>
          <w:p w:rsidR="00D73571" w:rsidRPr="00376CA1" w:rsidRDefault="00D73571" w:rsidP="00447672">
            <w:pPr>
              <w:rPr>
                <w:rFonts w:ascii="Times New Roman" w:hAnsi="Times New Roman" w:cs="Times New Roman"/>
                <w:sz w:val="24"/>
                <w:szCs w:val="24"/>
              </w:rPr>
            </w:pPr>
            <w:r>
              <w:rPr>
                <w:rFonts w:ascii="Times New Roman" w:hAnsi="Times New Roman" w:cs="Times New Roman"/>
                <w:sz w:val="24"/>
                <w:szCs w:val="24"/>
              </w:rPr>
              <w:t>L</w:t>
            </w:r>
            <w:r w:rsidRPr="00376CA1">
              <w:rPr>
                <w:rFonts w:ascii="Times New Roman" w:hAnsi="Times New Roman" w:cs="Times New Roman"/>
                <w:sz w:val="24"/>
                <w:szCs w:val="24"/>
              </w:rPr>
              <w:t>as adicciones a:</w:t>
            </w:r>
          </w:p>
          <w:p w:rsidR="00D73571" w:rsidRDefault="00D73571" w:rsidP="00447672">
            <w:pPr>
              <w:rPr>
                <w:rFonts w:ascii="Times New Roman" w:hAnsi="Times New Roman" w:cs="Times New Roman"/>
                <w:sz w:val="24"/>
                <w:szCs w:val="24"/>
              </w:rPr>
            </w:pPr>
            <w:r w:rsidRPr="00376CA1">
              <w:rPr>
                <w:rFonts w:ascii="Times New Roman" w:hAnsi="Times New Roman" w:cs="Times New Roman"/>
                <w:sz w:val="24"/>
                <w:szCs w:val="24"/>
              </w:rPr>
              <w:t xml:space="preserve">Substancias Psicotrópicas, alcohol, </w:t>
            </w:r>
          </w:p>
          <w:p w:rsidR="00D73571" w:rsidRDefault="00D73571" w:rsidP="00447672">
            <w:pPr>
              <w:rPr>
                <w:rFonts w:ascii="Times New Roman" w:hAnsi="Times New Roman" w:cs="Times New Roman"/>
                <w:sz w:val="24"/>
                <w:szCs w:val="24"/>
              </w:rPr>
            </w:pPr>
            <w:r w:rsidRPr="00376CA1">
              <w:rPr>
                <w:rFonts w:ascii="Times New Roman" w:hAnsi="Times New Roman" w:cs="Times New Roman"/>
                <w:sz w:val="24"/>
                <w:szCs w:val="24"/>
              </w:rPr>
              <w:t xml:space="preserve">tabaquismo y </w:t>
            </w:r>
          </w:p>
          <w:p w:rsidR="00D73571" w:rsidRPr="00376CA1" w:rsidRDefault="00D73571" w:rsidP="00447672">
            <w:pPr>
              <w:rPr>
                <w:rFonts w:ascii="Times New Roman" w:hAnsi="Times New Roman" w:cs="Times New Roman"/>
                <w:sz w:val="24"/>
                <w:szCs w:val="24"/>
              </w:rPr>
            </w:pPr>
            <w:r>
              <w:rPr>
                <w:rFonts w:ascii="Times New Roman" w:hAnsi="Times New Roman" w:cs="Times New Roman"/>
                <w:sz w:val="24"/>
                <w:szCs w:val="24"/>
              </w:rPr>
              <w:t>Tecnología de la información.</w:t>
            </w: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Default="00D73571" w:rsidP="00447672">
            <w:pPr>
              <w:jc w:val="both"/>
              <w:rPr>
                <w:rFonts w:ascii="Times New Roman" w:hAnsi="Times New Roman" w:cs="Times New Roman"/>
                <w:sz w:val="24"/>
                <w:szCs w:val="24"/>
              </w:rPr>
            </w:pPr>
          </w:p>
          <w:p w:rsidR="00D73571" w:rsidRPr="00D11BBC" w:rsidRDefault="00D73571" w:rsidP="00447672">
            <w:pPr>
              <w:jc w:val="both"/>
              <w:rPr>
                <w:rFonts w:ascii="Times New Roman" w:hAnsi="Times New Roman" w:cs="Times New Roman"/>
                <w:sz w:val="24"/>
                <w:szCs w:val="24"/>
              </w:rPr>
            </w:pPr>
            <w:r w:rsidRPr="00D11BBC">
              <w:rPr>
                <w:rFonts w:ascii="Times New Roman" w:hAnsi="Times New Roman" w:cs="Times New Roman"/>
                <w:sz w:val="24"/>
                <w:szCs w:val="24"/>
              </w:rPr>
              <w:t>Estudio de puestos y delimitación de funciones y responsabilidades de conformidad a perfiles y competencias.</w:t>
            </w:r>
          </w:p>
          <w:p w:rsidR="00D73571" w:rsidRPr="00376CA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Pr="00376CA1" w:rsidRDefault="00D73571" w:rsidP="00447672">
            <w:pPr>
              <w:rPr>
                <w:rFonts w:ascii="Times New Roman" w:hAnsi="Times New Roman" w:cs="Times New Roman"/>
                <w:sz w:val="24"/>
                <w:szCs w:val="24"/>
              </w:rPr>
            </w:pPr>
          </w:p>
          <w:p w:rsidR="00D73571" w:rsidRPr="00376CA1" w:rsidRDefault="00D73571" w:rsidP="00447672">
            <w:pPr>
              <w:rPr>
                <w:rFonts w:ascii="Times New Roman" w:hAnsi="Times New Roman" w:cs="Times New Roman"/>
                <w:sz w:val="24"/>
                <w:szCs w:val="24"/>
              </w:rPr>
            </w:pPr>
          </w:p>
          <w:p w:rsidR="00D73571" w:rsidRDefault="00D73571" w:rsidP="00447672">
            <w:pPr>
              <w:rPr>
                <w:rFonts w:ascii="Times New Roman" w:hAnsi="Times New Roman" w:cs="Times New Roman"/>
                <w:sz w:val="24"/>
                <w:szCs w:val="24"/>
              </w:rPr>
            </w:pPr>
          </w:p>
          <w:p w:rsidR="00D73571" w:rsidRPr="00376CA1" w:rsidRDefault="00D73571" w:rsidP="00447672">
            <w:pPr>
              <w:rPr>
                <w:rFonts w:ascii="Times New Roman" w:hAnsi="Times New Roman" w:cs="Times New Roman"/>
                <w:sz w:val="24"/>
                <w:szCs w:val="24"/>
              </w:rPr>
            </w:pPr>
          </w:p>
        </w:tc>
        <w:tc>
          <w:tcPr>
            <w:tcW w:w="2191" w:type="dxa"/>
          </w:tcPr>
          <w:p w:rsidR="00D73571" w:rsidRPr="00DC235A" w:rsidRDefault="00D73571" w:rsidP="00447672">
            <w:pPr>
              <w:rPr>
                <w:rFonts w:ascii="Times New Roman" w:hAnsi="Times New Roman" w:cs="Times New Roman"/>
              </w:rPr>
            </w:pPr>
            <w:r w:rsidRPr="00DC235A">
              <w:rPr>
                <w:rFonts w:ascii="Times New Roman" w:hAnsi="Times New Roman" w:cs="Times New Roman"/>
                <w:b/>
              </w:rPr>
              <w:lastRenderedPageBreak/>
              <w:t>P1</w:t>
            </w:r>
            <w:r w:rsidRPr="00DC235A">
              <w:rPr>
                <w:rFonts w:ascii="Times New Roman" w:hAnsi="Times New Roman" w:cs="Times New Roman"/>
              </w:rPr>
              <w:t xml:space="preserve">. Programa de Prevención para el </w:t>
            </w:r>
            <w:proofErr w:type="spellStart"/>
            <w:r w:rsidRPr="00DC235A">
              <w:rPr>
                <w:rFonts w:ascii="Times New Roman" w:hAnsi="Times New Roman" w:cs="Times New Roman"/>
              </w:rPr>
              <w:t>Moobing</w:t>
            </w:r>
            <w:proofErr w:type="spellEnd"/>
            <w:r w:rsidRPr="00DC235A">
              <w:rPr>
                <w:rFonts w:ascii="Times New Roman" w:hAnsi="Times New Roman" w:cs="Times New Roman"/>
              </w:rPr>
              <w:t xml:space="preserve"> laboral en las organizaciones.</w:t>
            </w:r>
          </w:p>
          <w:p w:rsidR="00D73571" w:rsidRPr="00DC235A" w:rsidRDefault="00D73571" w:rsidP="00447672">
            <w:pPr>
              <w:rPr>
                <w:rFonts w:ascii="Times New Roman" w:hAnsi="Times New Roman" w:cs="Times New Roman"/>
              </w:rPr>
            </w:pPr>
            <w:r w:rsidRPr="00DC235A">
              <w:rPr>
                <w:rFonts w:ascii="Times New Roman" w:hAnsi="Times New Roman" w:cs="Times New Roman"/>
                <w:b/>
              </w:rPr>
              <w:t>P2.</w:t>
            </w:r>
            <w:r w:rsidRPr="00DC235A">
              <w:rPr>
                <w:rFonts w:ascii="Times New Roman" w:hAnsi="Times New Roman" w:cs="Times New Roman"/>
              </w:rPr>
              <w:t xml:space="preserve"> Programa de Prevención para depresión, estrés y ansiedad en el sector laboral.</w:t>
            </w:r>
          </w:p>
          <w:p w:rsidR="00D73571" w:rsidRPr="00DC235A" w:rsidRDefault="00D73571" w:rsidP="00447672">
            <w:pPr>
              <w:rPr>
                <w:rFonts w:ascii="Times New Roman" w:hAnsi="Times New Roman" w:cs="Times New Roman"/>
              </w:rPr>
            </w:pPr>
            <w:r w:rsidRPr="00DC235A">
              <w:rPr>
                <w:rFonts w:ascii="Times New Roman" w:hAnsi="Times New Roman" w:cs="Times New Roman"/>
                <w:b/>
              </w:rPr>
              <w:t>P3.</w:t>
            </w:r>
            <w:r w:rsidRPr="00DC235A">
              <w:rPr>
                <w:rFonts w:ascii="Times New Roman" w:hAnsi="Times New Roman" w:cs="Times New Roman"/>
              </w:rPr>
              <w:t xml:space="preserve"> Prevención  para  el uso y abuso de substancias psicotrópicas Y estupefacientes.</w:t>
            </w:r>
          </w:p>
          <w:p w:rsidR="00D73571" w:rsidRPr="00DC235A" w:rsidRDefault="00D73571" w:rsidP="00447672">
            <w:pPr>
              <w:rPr>
                <w:rFonts w:ascii="Times New Roman" w:hAnsi="Times New Roman" w:cs="Times New Roman"/>
              </w:rPr>
            </w:pPr>
            <w:r w:rsidRPr="00DC235A">
              <w:rPr>
                <w:rFonts w:ascii="Times New Roman" w:hAnsi="Times New Roman" w:cs="Times New Roman"/>
                <w:b/>
              </w:rPr>
              <w:t>P4</w:t>
            </w:r>
            <w:r w:rsidRPr="00DC235A">
              <w:rPr>
                <w:rFonts w:ascii="Times New Roman" w:hAnsi="Times New Roman" w:cs="Times New Roman"/>
              </w:rPr>
              <w:t>. Prevención  para  el consumo de Alcohol y tabaquismo.</w:t>
            </w:r>
          </w:p>
          <w:p w:rsidR="00D73571" w:rsidRPr="00DC235A" w:rsidRDefault="00D73571" w:rsidP="00447672">
            <w:pPr>
              <w:rPr>
                <w:rFonts w:ascii="Times New Roman" w:hAnsi="Times New Roman" w:cs="Times New Roman"/>
              </w:rPr>
            </w:pPr>
            <w:r w:rsidRPr="00DC235A">
              <w:rPr>
                <w:rFonts w:ascii="Times New Roman" w:hAnsi="Times New Roman" w:cs="Times New Roman"/>
                <w:b/>
              </w:rPr>
              <w:t>P5</w:t>
            </w:r>
            <w:r w:rsidRPr="00DC235A">
              <w:rPr>
                <w:rFonts w:ascii="Times New Roman" w:hAnsi="Times New Roman" w:cs="Times New Roman"/>
              </w:rPr>
              <w:t>. Prevención  para el uso excesivo del tecnóloga de la información.</w:t>
            </w:r>
          </w:p>
          <w:p w:rsidR="00D73571" w:rsidRPr="00DC235A" w:rsidRDefault="00D73571" w:rsidP="00447672">
            <w:pPr>
              <w:rPr>
                <w:rFonts w:ascii="Times New Roman" w:hAnsi="Times New Roman" w:cs="Times New Roman"/>
              </w:rPr>
            </w:pPr>
            <w:r w:rsidRPr="00DC235A">
              <w:rPr>
                <w:rFonts w:ascii="Times New Roman" w:hAnsi="Times New Roman" w:cs="Times New Roman"/>
                <w:b/>
              </w:rPr>
              <w:t>P6.</w:t>
            </w:r>
            <w:r w:rsidRPr="00DC235A">
              <w:rPr>
                <w:rFonts w:ascii="Times New Roman" w:hAnsi="Times New Roman" w:cs="Times New Roman"/>
              </w:rPr>
              <w:t xml:space="preserve">  Estrategias </w:t>
            </w:r>
            <w:proofErr w:type="spellStart"/>
            <w:r w:rsidRPr="00DC235A">
              <w:rPr>
                <w:rFonts w:ascii="Times New Roman" w:hAnsi="Times New Roman" w:cs="Times New Roman"/>
              </w:rPr>
              <w:t>Psicoeducativas</w:t>
            </w:r>
            <w:proofErr w:type="spellEnd"/>
            <w:r w:rsidRPr="00DC235A">
              <w:rPr>
                <w:rFonts w:ascii="Times New Roman" w:hAnsi="Times New Roman" w:cs="Times New Roman"/>
              </w:rPr>
              <w:t xml:space="preserve"> para crear clima organizacionales estimulantes</w:t>
            </w:r>
          </w:p>
          <w:p w:rsidR="00D73571" w:rsidRPr="00DC235A" w:rsidRDefault="00D73571" w:rsidP="00447672">
            <w:pPr>
              <w:jc w:val="both"/>
              <w:rPr>
                <w:rFonts w:ascii="Times New Roman" w:hAnsi="Times New Roman" w:cs="Times New Roman"/>
              </w:rPr>
            </w:pPr>
            <w:r w:rsidRPr="00DC235A">
              <w:rPr>
                <w:rFonts w:ascii="Times New Roman" w:hAnsi="Times New Roman" w:cs="Times New Roman"/>
                <w:b/>
              </w:rPr>
              <w:t>P7.</w:t>
            </w:r>
            <w:r w:rsidRPr="00DC235A">
              <w:rPr>
                <w:rFonts w:ascii="Times New Roman" w:hAnsi="Times New Roman" w:cs="Times New Roman"/>
              </w:rPr>
              <w:t xml:space="preserve"> Promover planes de contingencia para </w:t>
            </w:r>
            <w:r w:rsidRPr="00DC235A">
              <w:rPr>
                <w:rFonts w:ascii="Times New Roman" w:hAnsi="Times New Roman" w:cs="Times New Roman"/>
              </w:rPr>
              <w:lastRenderedPageBreak/>
              <w:t>la prevención de desajustes emocionales que afecte la Higiene y salud ocupacional.</w:t>
            </w:r>
          </w:p>
          <w:p w:rsidR="00D73571" w:rsidRPr="00DC235A" w:rsidRDefault="00D73571" w:rsidP="00447672">
            <w:pPr>
              <w:jc w:val="both"/>
              <w:rPr>
                <w:rFonts w:ascii="Times New Roman" w:hAnsi="Times New Roman" w:cs="Times New Roman"/>
              </w:rPr>
            </w:pPr>
          </w:p>
          <w:p w:rsidR="00D73571" w:rsidRPr="00DC235A" w:rsidRDefault="00D73571" w:rsidP="00447672">
            <w:pPr>
              <w:jc w:val="both"/>
              <w:rPr>
                <w:rFonts w:ascii="Times New Roman" w:hAnsi="Times New Roman" w:cs="Times New Roman"/>
                <w:b/>
              </w:rPr>
            </w:pPr>
          </w:p>
          <w:p w:rsidR="00D73571" w:rsidRPr="00DC235A" w:rsidRDefault="00D73571" w:rsidP="00447672">
            <w:pPr>
              <w:jc w:val="both"/>
              <w:rPr>
                <w:rFonts w:ascii="Times New Roman" w:hAnsi="Times New Roman" w:cs="Times New Roman"/>
              </w:rPr>
            </w:pPr>
            <w:r w:rsidRPr="00DC235A">
              <w:rPr>
                <w:rFonts w:ascii="Times New Roman" w:hAnsi="Times New Roman" w:cs="Times New Roman"/>
                <w:b/>
              </w:rPr>
              <w:t>P1.</w:t>
            </w:r>
            <w:r w:rsidRPr="00DC235A">
              <w:rPr>
                <w:rFonts w:ascii="Times New Roman" w:hAnsi="Times New Roman" w:cs="Times New Roman"/>
              </w:rPr>
              <w:t xml:space="preserve">  Promover la creación de estructuras  organizacionales técnicas que generen desarrollo empresarial.</w:t>
            </w:r>
          </w:p>
          <w:p w:rsidR="00D73571" w:rsidRPr="00DC235A" w:rsidRDefault="00D73571" w:rsidP="00447672">
            <w:pPr>
              <w:jc w:val="both"/>
              <w:rPr>
                <w:rFonts w:ascii="Times New Roman" w:hAnsi="Times New Roman" w:cs="Times New Roman"/>
              </w:rPr>
            </w:pPr>
            <w:r w:rsidRPr="00DC235A">
              <w:rPr>
                <w:rFonts w:ascii="Times New Roman" w:hAnsi="Times New Roman" w:cs="Times New Roman"/>
                <w:b/>
              </w:rPr>
              <w:t>P2.</w:t>
            </w:r>
            <w:r w:rsidRPr="00DC235A">
              <w:rPr>
                <w:rFonts w:ascii="Times New Roman" w:hAnsi="Times New Roman" w:cs="Times New Roman"/>
              </w:rPr>
              <w:t xml:space="preserve"> Desarrollar estrategias para establecer Programas de cultura Organizacional.</w:t>
            </w:r>
          </w:p>
          <w:p w:rsidR="00D73571" w:rsidRPr="00DC235A" w:rsidRDefault="00D73571" w:rsidP="00447672">
            <w:pPr>
              <w:jc w:val="both"/>
              <w:rPr>
                <w:rFonts w:ascii="Times New Roman" w:hAnsi="Times New Roman" w:cs="Times New Roman"/>
              </w:rPr>
            </w:pPr>
            <w:r w:rsidRPr="00DC235A">
              <w:rPr>
                <w:rFonts w:ascii="Times New Roman" w:hAnsi="Times New Roman" w:cs="Times New Roman"/>
                <w:b/>
              </w:rPr>
              <w:t>P3</w:t>
            </w:r>
            <w:r w:rsidRPr="00DC235A">
              <w:rPr>
                <w:rFonts w:ascii="Times New Roman" w:hAnsi="Times New Roman" w:cs="Times New Roman"/>
              </w:rPr>
              <w:t>. Establecer estrategias Institucionales legales para desarrollar Análisis de puestos y valoración de cargos.</w:t>
            </w:r>
          </w:p>
          <w:p w:rsidR="00D73571" w:rsidRPr="00DC235A" w:rsidRDefault="00D73571" w:rsidP="00447672">
            <w:pPr>
              <w:jc w:val="both"/>
              <w:rPr>
                <w:rFonts w:ascii="Times New Roman" w:hAnsi="Times New Roman" w:cs="Times New Roman"/>
              </w:rPr>
            </w:pPr>
            <w:r w:rsidRPr="00DC235A">
              <w:rPr>
                <w:rFonts w:ascii="Times New Roman" w:hAnsi="Times New Roman" w:cs="Times New Roman"/>
                <w:b/>
              </w:rPr>
              <w:t>P4</w:t>
            </w:r>
            <w:r w:rsidRPr="00DC235A">
              <w:rPr>
                <w:rFonts w:ascii="Times New Roman" w:hAnsi="Times New Roman" w:cs="Times New Roman"/>
              </w:rPr>
              <w:t>.- Desarrollar sistemas de capacitación para la Selección técnica de personal.</w:t>
            </w:r>
          </w:p>
          <w:p w:rsidR="00D73571" w:rsidRPr="00DC235A" w:rsidRDefault="00D73571" w:rsidP="00447672">
            <w:pPr>
              <w:rPr>
                <w:rFonts w:ascii="Times New Roman" w:hAnsi="Times New Roman" w:cs="Times New Roman"/>
              </w:rPr>
            </w:pPr>
          </w:p>
        </w:tc>
      </w:tr>
    </w:tbl>
    <w:p w:rsidR="00D73571" w:rsidRDefault="00D73571" w:rsidP="00D73571">
      <w:pPr>
        <w:rPr>
          <w:rFonts w:ascii="Arial" w:hAnsi="Arial" w:cs="Arial"/>
          <w:sz w:val="24"/>
          <w:szCs w:val="24"/>
        </w:rPr>
      </w:pPr>
    </w:p>
    <w:p w:rsidR="00D73571" w:rsidRDefault="00A252EA" w:rsidP="00D73571">
      <w:pPr>
        <w:rPr>
          <w:rFonts w:ascii="Arial" w:hAnsi="Arial" w:cs="Arial"/>
          <w:sz w:val="24"/>
          <w:szCs w:val="24"/>
        </w:rPr>
      </w:pPr>
      <w:r>
        <w:rPr>
          <w:rFonts w:ascii="Tahoma" w:hAnsi="Tahoma" w:cs="Tahoma"/>
          <w:b/>
          <w:noProof/>
        </w:rPr>
        <w:lastRenderedPageBreak/>
        <mc:AlternateContent>
          <mc:Choice Requires="wps">
            <w:drawing>
              <wp:anchor distT="0" distB="0" distL="114300" distR="114300" simplePos="0" relativeHeight="251663360" behindDoc="0" locked="0" layoutInCell="1" allowOverlap="1" wp14:anchorId="0AED22DB" wp14:editId="465ED6B8">
                <wp:simplePos x="0" y="0"/>
                <wp:positionH relativeFrom="column">
                  <wp:posOffset>526746</wp:posOffset>
                </wp:positionH>
                <wp:positionV relativeFrom="paragraph">
                  <wp:posOffset>-163195</wp:posOffset>
                </wp:positionV>
                <wp:extent cx="7727950" cy="341630"/>
                <wp:effectExtent l="0" t="0" r="25400" b="20320"/>
                <wp:wrapNone/>
                <wp:docPr id="6" name="6 Rectángulo"/>
                <wp:cNvGraphicFramePr/>
                <a:graphic xmlns:a="http://schemas.openxmlformats.org/drawingml/2006/main">
                  <a:graphicData uri="http://schemas.microsoft.com/office/word/2010/wordprocessingShape">
                    <wps:wsp>
                      <wps:cNvSpPr/>
                      <wps:spPr>
                        <a:xfrm>
                          <a:off x="0" y="0"/>
                          <a:ext cx="7727950" cy="341630"/>
                        </a:xfrm>
                        <a:prstGeom prst="rect">
                          <a:avLst/>
                        </a:prstGeom>
                        <a:noFill/>
                        <a:ln w="25400" cap="flat" cmpd="sng" algn="ctr">
                          <a:solidFill>
                            <a:srgbClr val="4F81BD">
                              <a:shade val="50000"/>
                            </a:srgbClr>
                          </a:solidFill>
                          <a:prstDash val="solid"/>
                        </a:ln>
                        <a:effectLst/>
                      </wps:spPr>
                      <wps:txbx>
                        <w:txbxContent>
                          <w:p w:rsidR="00037FB7" w:rsidRDefault="00037FB7" w:rsidP="00A252EA">
                            <w:pPr>
                              <w:pStyle w:val="NormalWeb"/>
                              <w:spacing w:line="360" w:lineRule="auto"/>
                            </w:pPr>
                            <w:r w:rsidRPr="00163BC3">
                              <w:rPr>
                                <w:rFonts w:ascii="Arial" w:hAnsi="Arial" w:cs="Arial"/>
                                <w:b/>
                                <w:color w:val="002060"/>
                                <w:sz w:val="22"/>
                                <w:szCs w:val="22"/>
                              </w:rPr>
                              <w:t>PROBLEMATIZACIÒN DE LAS LÍNEAS DE INVESTIGACIÓN DE LA CARRERA DE PSICOLOGÌA CLINICA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41.5pt;margin-top:-12.85pt;width:608.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" filled="f" strokecolor="#385d8a" strokeweight="2pt">
                <v:textbox>
                  <w:txbxContent>
                    <w:p w:rsidR="00C41507" w:rsidRDefault="00C41507" w:rsidP="00A252EA">
                      <w:pPr>
                        <w:pStyle w:val="NormalWeb"/>
                        <w:spacing w:line="360" w:lineRule="auto"/>
                      </w:pPr>
                      <w:r w:rsidRPr="00163BC3">
                        <w:rPr>
                          <w:rFonts w:ascii="Arial" w:hAnsi="Arial" w:cs="Arial"/>
                          <w:b/>
                          <w:color w:val="002060"/>
                          <w:sz w:val="22"/>
                          <w:szCs w:val="22"/>
                        </w:rPr>
                        <w:t>PROBLEMATIZACIÒN DE LAS LÍNEAS DE INVESTIGACIÓN DE LA CARRERA DE PSICOLOGÌA CLINICA</w:t>
                      </w:r>
                    </w:p>
                  </w:txbxContent>
                </v:textbox>
              </v:rect>
            </w:pict>
          </mc:Fallback>
        </mc:AlternateContent>
      </w:r>
    </w:p>
    <w:tbl>
      <w:tblPr>
        <w:tblStyle w:val="Tablaconcuadrcula"/>
        <w:tblpPr w:leftFromText="141" w:rightFromText="141" w:vertAnchor="page" w:horzAnchor="margin" w:tblpY="2267"/>
        <w:tblW w:w="13978" w:type="dxa"/>
        <w:tblLook w:val="04A0" w:firstRow="1" w:lastRow="0" w:firstColumn="1" w:lastColumn="0" w:noHBand="0" w:noVBand="1"/>
      </w:tblPr>
      <w:tblGrid>
        <w:gridCol w:w="3794"/>
        <w:gridCol w:w="3544"/>
        <w:gridCol w:w="6640"/>
      </w:tblGrid>
      <w:tr w:rsidR="00A252EA" w:rsidRPr="00D6763F" w:rsidTr="002071D2">
        <w:trPr>
          <w:trHeight w:val="547"/>
        </w:trPr>
        <w:tc>
          <w:tcPr>
            <w:tcW w:w="3794" w:type="dxa"/>
          </w:tcPr>
          <w:p w:rsidR="00A252EA" w:rsidRPr="00D6763F" w:rsidRDefault="00A252EA" w:rsidP="00A252EA">
            <w:pPr>
              <w:jc w:val="center"/>
              <w:rPr>
                <w:rFonts w:ascii="Times New Roman" w:hAnsi="Times New Roman" w:cs="Times New Roman"/>
                <w:b/>
                <w:sz w:val="24"/>
              </w:rPr>
            </w:pPr>
            <w:r w:rsidRPr="00D6763F">
              <w:rPr>
                <w:rFonts w:ascii="Times New Roman" w:hAnsi="Times New Roman" w:cs="Times New Roman"/>
                <w:b/>
                <w:sz w:val="24"/>
              </w:rPr>
              <w:t>LÍNEAS DE INVESTIGACIÓN</w:t>
            </w:r>
          </w:p>
        </w:tc>
        <w:tc>
          <w:tcPr>
            <w:tcW w:w="3544" w:type="dxa"/>
          </w:tcPr>
          <w:p w:rsidR="00A252EA" w:rsidRPr="00D6763F" w:rsidRDefault="00A252EA" w:rsidP="00A252EA">
            <w:pPr>
              <w:jc w:val="center"/>
              <w:rPr>
                <w:rFonts w:ascii="Times New Roman" w:hAnsi="Times New Roman" w:cs="Times New Roman"/>
                <w:b/>
                <w:sz w:val="24"/>
              </w:rPr>
            </w:pPr>
            <w:r w:rsidRPr="00D6763F">
              <w:rPr>
                <w:rFonts w:ascii="Times New Roman" w:hAnsi="Times New Roman" w:cs="Times New Roman"/>
                <w:b/>
                <w:sz w:val="24"/>
              </w:rPr>
              <w:t>PROGRAMAS</w:t>
            </w:r>
          </w:p>
        </w:tc>
        <w:tc>
          <w:tcPr>
            <w:tcW w:w="6640" w:type="dxa"/>
          </w:tcPr>
          <w:p w:rsidR="00A252EA" w:rsidRPr="00D6763F" w:rsidRDefault="00A252EA" w:rsidP="00A252EA">
            <w:pPr>
              <w:jc w:val="center"/>
              <w:rPr>
                <w:rFonts w:ascii="Times New Roman" w:hAnsi="Times New Roman" w:cs="Times New Roman"/>
                <w:b/>
                <w:sz w:val="24"/>
              </w:rPr>
            </w:pPr>
            <w:r w:rsidRPr="00D6763F">
              <w:rPr>
                <w:rFonts w:ascii="Times New Roman" w:hAnsi="Times New Roman" w:cs="Times New Roman"/>
                <w:b/>
                <w:sz w:val="24"/>
              </w:rPr>
              <w:t>PROBLEMA/OBSERVACIÓN</w:t>
            </w:r>
          </w:p>
        </w:tc>
      </w:tr>
      <w:tr w:rsidR="00A252EA" w:rsidRPr="00D6763F" w:rsidTr="002071D2">
        <w:trPr>
          <w:trHeight w:val="2737"/>
        </w:trPr>
        <w:tc>
          <w:tcPr>
            <w:tcW w:w="3794" w:type="dxa"/>
            <w:shd w:val="clear" w:color="auto" w:fill="auto"/>
          </w:tcPr>
          <w:p w:rsidR="002071D2" w:rsidRPr="002071D2" w:rsidRDefault="002071D2" w:rsidP="00A252EA">
            <w:pPr>
              <w:rPr>
                <w:rFonts w:ascii="Arial" w:eastAsiaTheme="minorHAnsi" w:hAnsi="Arial" w:cs="Arial"/>
                <w:lang w:val="es-EC" w:eastAsia="en-US"/>
              </w:rPr>
            </w:pPr>
          </w:p>
          <w:p w:rsidR="00A252EA" w:rsidRPr="002071D2" w:rsidRDefault="00A252EA" w:rsidP="00A252EA">
            <w:pPr>
              <w:rPr>
                <w:rFonts w:ascii="Arial" w:eastAsiaTheme="minorHAnsi" w:hAnsi="Arial" w:cs="Arial"/>
                <w:lang w:val="es-EC" w:eastAsia="en-US"/>
              </w:rPr>
            </w:pPr>
            <w:r w:rsidRPr="002071D2">
              <w:rPr>
                <w:rFonts w:ascii="Arial" w:eastAsiaTheme="minorHAnsi" w:hAnsi="Arial" w:cs="Arial"/>
                <w:lang w:val="es-EC" w:eastAsia="en-US"/>
              </w:rPr>
              <w:t>Salud Mental  en los sectores: Familiar, educativo, laboral y social.</w:t>
            </w:r>
          </w:p>
          <w:p w:rsidR="00A252EA" w:rsidRPr="002071D2" w:rsidRDefault="00A252EA" w:rsidP="00A252EA">
            <w:pPr>
              <w:jc w:val="both"/>
              <w:rPr>
                <w:rFonts w:ascii="Arial" w:hAnsi="Arial" w:cs="Arial"/>
              </w:rPr>
            </w:pPr>
          </w:p>
        </w:tc>
        <w:tc>
          <w:tcPr>
            <w:tcW w:w="3544" w:type="dxa"/>
          </w:tcPr>
          <w:p w:rsidR="002071D2" w:rsidRPr="002071D2" w:rsidRDefault="002071D2" w:rsidP="00A252EA">
            <w:pPr>
              <w:rPr>
                <w:rFonts w:ascii="Arial" w:hAnsi="Arial" w:cs="Arial"/>
              </w:rPr>
            </w:pPr>
          </w:p>
          <w:p w:rsidR="00A252EA" w:rsidRPr="002071D2" w:rsidRDefault="00A252EA" w:rsidP="00A252EA">
            <w:pPr>
              <w:rPr>
                <w:rFonts w:ascii="Arial" w:hAnsi="Arial" w:cs="Arial"/>
              </w:rPr>
            </w:pPr>
            <w:r w:rsidRPr="002071D2">
              <w:rPr>
                <w:rFonts w:ascii="Arial" w:hAnsi="Arial" w:cs="Arial"/>
              </w:rPr>
              <w:t>La Salud Mental y su incidencia en el comportamiento humano</w:t>
            </w:r>
          </w:p>
          <w:p w:rsidR="00A252EA" w:rsidRPr="002071D2" w:rsidRDefault="00A252EA" w:rsidP="00A252EA">
            <w:pPr>
              <w:jc w:val="both"/>
              <w:rPr>
                <w:rFonts w:ascii="Arial" w:hAnsi="Arial" w:cs="Arial"/>
              </w:rPr>
            </w:pPr>
          </w:p>
        </w:tc>
        <w:tc>
          <w:tcPr>
            <w:tcW w:w="6640" w:type="dxa"/>
          </w:tcPr>
          <w:p w:rsidR="002071D2" w:rsidRPr="002071D2" w:rsidRDefault="002071D2" w:rsidP="00A252EA">
            <w:pPr>
              <w:jc w:val="both"/>
              <w:rPr>
                <w:rFonts w:ascii="Arial" w:hAnsi="Arial" w:cs="Arial"/>
              </w:rPr>
            </w:pPr>
          </w:p>
          <w:p w:rsidR="00A252EA" w:rsidRPr="002071D2" w:rsidRDefault="00A252EA" w:rsidP="00A252EA">
            <w:pPr>
              <w:jc w:val="both"/>
              <w:rPr>
                <w:rFonts w:ascii="Arial" w:hAnsi="Arial" w:cs="Arial"/>
              </w:rPr>
            </w:pPr>
            <w:r w:rsidRPr="002071D2">
              <w:rPr>
                <w:rFonts w:ascii="Arial" w:hAnsi="Arial" w:cs="Arial"/>
              </w:rPr>
              <w:t xml:space="preserve">El Ministerio de Salud, en su estudio sobre tendencia de morbilidad mental 2000–2007, estadísticamente señala cuales son los problemas dominantes: Alcoholismo.  Depresión, Fármaco dependencia, Psicosis, Suicidio consumado, Demencia, Epilepsia, Intento de suicidio, Retardo Mental, Violencia </w:t>
            </w:r>
          </w:p>
          <w:p w:rsidR="00A252EA" w:rsidRDefault="00A252EA" w:rsidP="00A252EA">
            <w:pPr>
              <w:jc w:val="both"/>
              <w:rPr>
                <w:rFonts w:ascii="Arial" w:hAnsi="Arial" w:cs="Arial"/>
              </w:rPr>
            </w:pPr>
            <w:r w:rsidRPr="002071D2">
              <w:rPr>
                <w:rFonts w:ascii="Arial" w:hAnsi="Arial" w:cs="Arial"/>
              </w:rPr>
              <w:t>Estiman que deben intervenir en: fortalecimiento interno de la salud mental potenciando la red de atención con énfasis en la participación de usuarios, cuidadores, grupos de apoyo; promoción de la salud mental orientada a la reducción de riesgo en la enfermedad mental y el desarrollo de factores protectores.</w:t>
            </w:r>
          </w:p>
          <w:p w:rsidR="002071D2" w:rsidRPr="002071D2" w:rsidRDefault="002071D2" w:rsidP="00A252EA">
            <w:pPr>
              <w:jc w:val="both"/>
              <w:rPr>
                <w:rFonts w:ascii="Times New Roman" w:hAnsi="Times New Roman" w:cs="Times New Roman"/>
              </w:rPr>
            </w:pPr>
          </w:p>
        </w:tc>
      </w:tr>
      <w:tr w:rsidR="00A252EA" w:rsidRPr="00D6763F" w:rsidTr="002071D2">
        <w:trPr>
          <w:trHeight w:val="2737"/>
        </w:trPr>
        <w:tc>
          <w:tcPr>
            <w:tcW w:w="3794" w:type="dxa"/>
          </w:tcPr>
          <w:p w:rsidR="00A252EA" w:rsidRPr="002071D2" w:rsidRDefault="00A252EA" w:rsidP="00A252EA">
            <w:pPr>
              <w:rPr>
                <w:rFonts w:ascii="Arial" w:eastAsiaTheme="minorHAnsi" w:hAnsi="Arial" w:cs="Arial"/>
                <w:lang w:val="es-EC" w:eastAsia="en-US"/>
              </w:rPr>
            </w:pPr>
            <w:r w:rsidRPr="002071D2">
              <w:rPr>
                <w:rFonts w:ascii="Arial" w:eastAsiaTheme="minorHAnsi" w:hAnsi="Arial" w:cs="Arial"/>
                <w:lang w:val="es-EC" w:eastAsia="en-US"/>
              </w:rPr>
              <w:t>Adicciones en los sectores estudiantiles de segundo y tercer nivel.</w:t>
            </w:r>
          </w:p>
          <w:p w:rsidR="00A252EA" w:rsidRPr="002071D2" w:rsidRDefault="00A252EA" w:rsidP="00A252EA">
            <w:pPr>
              <w:jc w:val="both"/>
              <w:rPr>
                <w:rFonts w:ascii="Arial" w:hAnsi="Arial" w:cs="Arial"/>
                <w:lang w:val="es-EC"/>
              </w:rPr>
            </w:pPr>
          </w:p>
        </w:tc>
        <w:tc>
          <w:tcPr>
            <w:tcW w:w="3544" w:type="dxa"/>
          </w:tcPr>
          <w:p w:rsidR="00A252EA" w:rsidRPr="002071D2" w:rsidRDefault="00A252EA" w:rsidP="00A252EA">
            <w:pPr>
              <w:rPr>
                <w:rFonts w:ascii="Arial" w:hAnsi="Arial" w:cs="Arial"/>
              </w:rPr>
            </w:pPr>
            <w:r w:rsidRPr="002071D2">
              <w:rPr>
                <w:rFonts w:ascii="Arial" w:hAnsi="Arial" w:cs="Arial"/>
              </w:rPr>
              <w:t>Las adicciones a:</w:t>
            </w:r>
          </w:p>
          <w:p w:rsidR="00A252EA" w:rsidRPr="002071D2" w:rsidRDefault="00A252EA" w:rsidP="00A252EA">
            <w:pPr>
              <w:rPr>
                <w:rFonts w:ascii="Arial" w:hAnsi="Arial" w:cs="Arial"/>
              </w:rPr>
            </w:pPr>
            <w:r w:rsidRPr="002071D2">
              <w:rPr>
                <w:rFonts w:ascii="Arial" w:hAnsi="Arial" w:cs="Arial"/>
              </w:rPr>
              <w:t xml:space="preserve">Substancias Psicotrópicas, alcohol, </w:t>
            </w:r>
          </w:p>
          <w:p w:rsidR="00A252EA" w:rsidRPr="002071D2" w:rsidRDefault="00A252EA" w:rsidP="00A252EA">
            <w:pPr>
              <w:rPr>
                <w:rFonts w:ascii="Arial" w:hAnsi="Arial" w:cs="Arial"/>
              </w:rPr>
            </w:pPr>
            <w:r w:rsidRPr="002071D2">
              <w:rPr>
                <w:rFonts w:ascii="Arial" w:hAnsi="Arial" w:cs="Arial"/>
              </w:rPr>
              <w:t xml:space="preserve">Tabaquismo, </w:t>
            </w:r>
          </w:p>
          <w:p w:rsidR="00A252EA" w:rsidRPr="002071D2" w:rsidRDefault="00A252EA" w:rsidP="00A252EA">
            <w:pPr>
              <w:rPr>
                <w:rFonts w:ascii="Arial" w:hAnsi="Arial" w:cs="Arial"/>
              </w:rPr>
            </w:pPr>
            <w:r w:rsidRPr="002071D2">
              <w:rPr>
                <w:rFonts w:ascii="Arial" w:hAnsi="Arial" w:cs="Arial"/>
              </w:rPr>
              <w:t>Tecnología de la información, y</w:t>
            </w:r>
          </w:p>
          <w:p w:rsidR="00A252EA" w:rsidRPr="002071D2" w:rsidRDefault="00A252EA" w:rsidP="00A252EA">
            <w:pPr>
              <w:rPr>
                <w:rFonts w:ascii="Arial" w:hAnsi="Arial" w:cs="Arial"/>
              </w:rPr>
            </w:pPr>
            <w:proofErr w:type="gramStart"/>
            <w:r w:rsidRPr="002071D2">
              <w:rPr>
                <w:rFonts w:ascii="Arial" w:hAnsi="Arial" w:cs="Arial"/>
              </w:rPr>
              <w:t>nuevas</w:t>
            </w:r>
            <w:proofErr w:type="gramEnd"/>
            <w:r w:rsidRPr="002071D2">
              <w:rPr>
                <w:rFonts w:ascii="Arial" w:hAnsi="Arial" w:cs="Arial"/>
              </w:rPr>
              <w:t xml:space="preserve"> tecnologías.</w:t>
            </w:r>
          </w:p>
          <w:p w:rsidR="00A252EA" w:rsidRPr="002071D2" w:rsidRDefault="00A252EA" w:rsidP="00A252EA">
            <w:pPr>
              <w:jc w:val="both"/>
              <w:rPr>
                <w:rFonts w:ascii="Arial" w:hAnsi="Arial" w:cs="Arial"/>
              </w:rPr>
            </w:pPr>
          </w:p>
        </w:tc>
        <w:tc>
          <w:tcPr>
            <w:tcW w:w="6640" w:type="dxa"/>
          </w:tcPr>
          <w:p w:rsidR="00A252EA" w:rsidRPr="002071D2" w:rsidRDefault="00A252EA" w:rsidP="00A252EA">
            <w:pPr>
              <w:pStyle w:val="NormalWeb"/>
              <w:spacing w:before="0" w:beforeAutospacing="0" w:after="0" w:afterAutospacing="0"/>
              <w:jc w:val="both"/>
              <w:rPr>
                <w:rFonts w:ascii="Arial" w:hAnsi="Arial" w:cs="Arial"/>
                <w:sz w:val="22"/>
                <w:szCs w:val="22"/>
              </w:rPr>
            </w:pPr>
            <w:r w:rsidRPr="002071D2">
              <w:rPr>
                <w:rFonts w:ascii="Arial" w:hAnsi="Arial" w:cs="Arial"/>
                <w:sz w:val="22"/>
                <w:szCs w:val="22"/>
              </w:rPr>
              <w:t xml:space="preserve">En la encuesta del </w:t>
            </w:r>
            <w:proofErr w:type="spellStart"/>
            <w:r w:rsidRPr="002071D2">
              <w:rPr>
                <w:rFonts w:ascii="Arial" w:hAnsi="Arial" w:cs="Arial"/>
                <w:sz w:val="22"/>
                <w:szCs w:val="22"/>
              </w:rPr>
              <w:t>Consep</w:t>
            </w:r>
            <w:proofErr w:type="spellEnd"/>
            <w:r w:rsidRPr="002071D2">
              <w:rPr>
                <w:rFonts w:ascii="Arial" w:hAnsi="Arial" w:cs="Arial"/>
                <w:sz w:val="22"/>
                <w:szCs w:val="22"/>
              </w:rPr>
              <w:t>, hecha en el 2011 a 280496 estudiantes (12-17 a) de colegios privados, públicos y fisco-misionales del país, determinó que el consumo de drogas y alcohol se inicia a una edad más temprana: 12 años y medio. Las drogas más consumidas es el alcohol, seguida por tabaco y marihuana.</w:t>
            </w:r>
          </w:p>
          <w:p w:rsidR="00A252EA" w:rsidRDefault="00A252EA" w:rsidP="00A252EA">
            <w:pPr>
              <w:jc w:val="both"/>
              <w:rPr>
                <w:rFonts w:ascii="Arial" w:hAnsi="Arial" w:cs="Arial"/>
              </w:rPr>
            </w:pPr>
            <w:r w:rsidRPr="002071D2">
              <w:rPr>
                <w:rFonts w:ascii="Arial" w:hAnsi="Arial" w:cs="Arial"/>
                <w:color w:val="800080"/>
              </w:rPr>
              <w:t>L</w:t>
            </w:r>
            <w:r w:rsidRPr="002071D2">
              <w:rPr>
                <w:rFonts w:ascii="Arial" w:hAnsi="Arial" w:cs="Arial"/>
              </w:rPr>
              <w:t xml:space="preserve">as nuevas adicciones que se han ido incrementando progresivamente, especialmente con el mayor acceso a las TI, al trabajo, al sexo,  a los juegos, a la comida, a las compras compulsivas, a los anabólicos, al cultivo del cuerpo y tantas otras que irán apareciendo con afectación severa a la salud mental de los adultos,  jóvenes y </w:t>
            </w:r>
            <w:proofErr w:type="spellStart"/>
            <w:r w:rsidRPr="002071D2">
              <w:rPr>
                <w:rFonts w:ascii="Arial" w:hAnsi="Arial" w:cs="Arial"/>
              </w:rPr>
              <w:t>niñ@s</w:t>
            </w:r>
            <w:proofErr w:type="spellEnd"/>
            <w:r w:rsidRPr="002071D2">
              <w:rPr>
                <w:rFonts w:ascii="Arial" w:hAnsi="Arial" w:cs="Arial"/>
              </w:rPr>
              <w:t>.</w:t>
            </w:r>
          </w:p>
          <w:p w:rsidR="002071D2" w:rsidRDefault="002071D2" w:rsidP="00A252EA">
            <w:pPr>
              <w:jc w:val="both"/>
              <w:rPr>
                <w:rFonts w:ascii="Arial" w:hAnsi="Arial" w:cs="Arial"/>
              </w:rPr>
            </w:pPr>
          </w:p>
          <w:p w:rsidR="002071D2" w:rsidRPr="002071D2" w:rsidRDefault="002071D2" w:rsidP="00A252EA">
            <w:pPr>
              <w:jc w:val="both"/>
              <w:rPr>
                <w:rFonts w:ascii="Times New Roman" w:hAnsi="Times New Roman" w:cs="Times New Roman"/>
              </w:rPr>
            </w:pPr>
          </w:p>
        </w:tc>
      </w:tr>
    </w:tbl>
    <w:p w:rsidR="002071D2" w:rsidRDefault="002071D2" w:rsidP="00D73571">
      <w:pPr>
        <w:rPr>
          <w:rFonts w:ascii="Arial" w:hAnsi="Arial" w:cs="Arial"/>
          <w:sz w:val="24"/>
          <w:szCs w:val="24"/>
        </w:rPr>
      </w:pPr>
    </w:p>
    <w:p w:rsidR="00527B8D" w:rsidRDefault="00447672" w:rsidP="00D73571">
      <w:pPr>
        <w:rPr>
          <w:rFonts w:ascii="Arial" w:hAnsi="Arial" w:cs="Arial"/>
          <w:sz w:val="24"/>
          <w:szCs w:val="24"/>
        </w:rPr>
      </w:pPr>
      <w:r>
        <w:rPr>
          <w:rFonts w:ascii="Tahoma" w:hAnsi="Tahoma" w:cs="Tahoma"/>
          <w:b/>
          <w:noProof/>
        </w:rPr>
        <w:lastRenderedPageBreak/>
        <mc:AlternateContent>
          <mc:Choice Requires="wps">
            <w:drawing>
              <wp:anchor distT="0" distB="0" distL="114300" distR="114300" simplePos="0" relativeHeight="251665408" behindDoc="0" locked="0" layoutInCell="1" allowOverlap="1" wp14:anchorId="3F601C4C" wp14:editId="652A6613">
                <wp:simplePos x="0" y="0"/>
                <wp:positionH relativeFrom="column">
                  <wp:posOffset>570479</wp:posOffset>
                </wp:positionH>
                <wp:positionV relativeFrom="paragraph">
                  <wp:posOffset>180395</wp:posOffset>
                </wp:positionV>
                <wp:extent cx="7879715" cy="341630"/>
                <wp:effectExtent l="0" t="0" r="26035" b="20320"/>
                <wp:wrapNone/>
                <wp:docPr id="7" name="7 Rectángulo"/>
                <wp:cNvGraphicFramePr/>
                <a:graphic xmlns:a="http://schemas.openxmlformats.org/drawingml/2006/main">
                  <a:graphicData uri="http://schemas.microsoft.com/office/word/2010/wordprocessingShape">
                    <wps:wsp>
                      <wps:cNvSpPr/>
                      <wps:spPr>
                        <a:xfrm>
                          <a:off x="0" y="0"/>
                          <a:ext cx="7879715" cy="341630"/>
                        </a:xfrm>
                        <a:prstGeom prst="rect">
                          <a:avLst/>
                        </a:prstGeom>
                        <a:noFill/>
                        <a:ln w="25400" cap="flat" cmpd="sng" algn="ctr">
                          <a:solidFill>
                            <a:srgbClr val="4F81BD">
                              <a:shade val="50000"/>
                            </a:srgbClr>
                          </a:solidFill>
                          <a:prstDash val="solid"/>
                        </a:ln>
                        <a:effectLst/>
                      </wps:spPr>
                      <wps:txbx>
                        <w:txbxContent>
                          <w:p w:rsidR="00037FB7" w:rsidRDefault="00037FB7" w:rsidP="00A252EA">
                            <w:pPr>
                              <w:pStyle w:val="NormalWeb"/>
                              <w:spacing w:line="360" w:lineRule="auto"/>
                            </w:pPr>
                            <w:r w:rsidRPr="00163BC3">
                              <w:rPr>
                                <w:rFonts w:ascii="Arial" w:hAnsi="Arial" w:cs="Arial"/>
                                <w:b/>
                                <w:color w:val="002060"/>
                                <w:sz w:val="22"/>
                                <w:szCs w:val="22"/>
                              </w:rPr>
                              <w:t xml:space="preserve">PROBLEMATIZACIÒN DE LAS LÍNEAS DE INVESTIGACIÓN DE LA CARRERA DE PSICOLOGÌA </w:t>
                            </w:r>
                            <w:r>
                              <w:rPr>
                                <w:rFonts w:ascii="Arial" w:hAnsi="Arial" w:cs="Arial"/>
                                <w:b/>
                                <w:color w:val="002060"/>
                                <w:sz w:val="22"/>
                                <w:szCs w:val="22"/>
                              </w:rPr>
                              <w:t>ORGANIZACIONAL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7" style="position:absolute;margin-left:44.9pt;margin-top:14.2pt;width:620.4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" filled="f" strokecolor="#385d8a" strokeweight="2pt">
                <v:textbox>
                  <w:txbxContent>
                    <w:p w:rsidR="00C41507" w:rsidRDefault="00C41507" w:rsidP="00A252EA">
                      <w:pPr>
                        <w:pStyle w:val="NormalWeb"/>
                        <w:spacing w:line="360" w:lineRule="auto"/>
                      </w:pPr>
                      <w:r w:rsidRPr="00163BC3">
                        <w:rPr>
                          <w:rFonts w:ascii="Arial" w:hAnsi="Arial" w:cs="Arial"/>
                          <w:b/>
                          <w:color w:val="002060"/>
                          <w:sz w:val="22"/>
                          <w:szCs w:val="22"/>
                        </w:rPr>
                        <w:t xml:space="preserve">PROBLEMATIZACIÒN DE LAS LÍNEAS DE INVESTIGACIÓN DE LA CARRERA DE PSICOLOGÌA </w:t>
                      </w:r>
                      <w:r>
                        <w:rPr>
                          <w:rFonts w:ascii="Arial" w:hAnsi="Arial" w:cs="Arial"/>
                          <w:b/>
                          <w:color w:val="002060"/>
                          <w:sz w:val="22"/>
                          <w:szCs w:val="22"/>
                        </w:rPr>
                        <w:t>ORGANIZACIONAL</w:t>
                      </w:r>
                    </w:p>
                  </w:txbxContent>
                </v:textbox>
              </v:rect>
            </w:pict>
          </mc:Fallback>
        </mc:AlternateContent>
      </w:r>
    </w:p>
    <w:tbl>
      <w:tblPr>
        <w:tblStyle w:val="Tablaconcuadrcula"/>
        <w:tblpPr w:leftFromText="141" w:rightFromText="141" w:vertAnchor="text" w:horzAnchor="margin" w:tblpY="951"/>
        <w:tblW w:w="13387" w:type="dxa"/>
        <w:tblLook w:val="04A0" w:firstRow="1" w:lastRow="0" w:firstColumn="1" w:lastColumn="0" w:noHBand="0" w:noVBand="1"/>
      </w:tblPr>
      <w:tblGrid>
        <w:gridCol w:w="4077"/>
        <w:gridCol w:w="4041"/>
        <w:gridCol w:w="5269"/>
      </w:tblGrid>
      <w:tr w:rsidR="00447672" w:rsidTr="00CC298E">
        <w:trPr>
          <w:trHeight w:val="268"/>
        </w:trPr>
        <w:tc>
          <w:tcPr>
            <w:tcW w:w="4077" w:type="dxa"/>
          </w:tcPr>
          <w:p w:rsidR="00447672" w:rsidRDefault="00447672" w:rsidP="00CC298E">
            <w:pPr>
              <w:jc w:val="center"/>
              <w:rPr>
                <w:rFonts w:ascii="Arial" w:hAnsi="Arial" w:cs="Arial"/>
                <w:sz w:val="24"/>
                <w:szCs w:val="24"/>
              </w:rPr>
            </w:pPr>
            <w:r w:rsidRPr="00D6763F">
              <w:rPr>
                <w:rFonts w:ascii="Times New Roman" w:hAnsi="Times New Roman" w:cs="Times New Roman"/>
                <w:b/>
                <w:sz w:val="24"/>
              </w:rPr>
              <w:t>LÍNEAS DE INVESTIGACIÓN</w:t>
            </w:r>
          </w:p>
        </w:tc>
        <w:tc>
          <w:tcPr>
            <w:tcW w:w="4041" w:type="dxa"/>
          </w:tcPr>
          <w:p w:rsidR="00447672" w:rsidRDefault="00447672" w:rsidP="00CC298E">
            <w:pPr>
              <w:jc w:val="center"/>
              <w:rPr>
                <w:rFonts w:ascii="Arial" w:hAnsi="Arial" w:cs="Arial"/>
                <w:sz w:val="24"/>
                <w:szCs w:val="24"/>
              </w:rPr>
            </w:pPr>
            <w:r w:rsidRPr="00D6763F">
              <w:rPr>
                <w:rFonts w:ascii="Times New Roman" w:hAnsi="Times New Roman" w:cs="Times New Roman"/>
                <w:b/>
                <w:sz w:val="24"/>
              </w:rPr>
              <w:t>PROGRAMAS</w:t>
            </w:r>
          </w:p>
        </w:tc>
        <w:tc>
          <w:tcPr>
            <w:tcW w:w="0" w:type="auto"/>
          </w:tcPr>
          <w:p w:rsidR="00447672" w:rsidRDefault="00447672" w:rsidP="00CC298E">
            <w:pPr>
              <w:jc w:val="center"/>
              <w:rPr>
                <w:rFonts w:ascii="Arial" w:hAnsi="Arial" w:cs="Arial"/>
                <w:sz w:val="24"/>
                <w:szCs w:val="24"/>
              </w:rPr>
            </w:pPr>
            <w:r w:rsidRPr="00D6763F">
              <w:rPr>
                <w:rFonts w:ascii="Times New Roman" w:hAnsi="Times New Roman" w:cs="Times New Roman"/>
                <w:b/>
                <w:sz w:val="24"/>
              </w:rPr>
              <w:t>PROBLEMA/OBSERVACIÓN</w:t>
            </w:r>
          </w:p>
        </w:tc>
      </w:tr>
      <w:tr w:rsidR="00447672" w:rsidTr="00CC298E">
        <w:trPr>
          <w:trHeight w:val="268"/>
        </w:trPr>
        <w:tc>
          <w:tcPr>
            <w:tcW w:w="4077" w:type="dxa"/>
          </w:tcPr>
          <w:p w:rsidR="00447672" w:rsidRPr="00CC298E" w:rsidRDefault="00447672" w:rsidP="00CC298E">
            <w:pPr>
              <w:rPr>
                <w:rFonts w:ascii="Arial" w:hAnsi="Arial" w:cs="Arial"/>
                <w:sz w:val="24"/>
                <w:szCs w:val="24"/>
              </w:rPr>
            </w:pPr>
            <w:r w:rsidRPr="00CC298E">
              <w:rPr>
                <w:rFonts w:ascii="Arial" w:hAnsi="Arial" w:cs="Arial"/>
                <w:sz w:val="24"/>
                <w:szCs w:val="24"/>
              </w:rPr>
              <w:t>Las deserciones laborales por inadecuada selección  y manejos no profesionales de los conflictos.</w:t>
            </w:r>
          </w:p>
          <w:p w:rsidR="00447672" w:rsidRPr="00CC298E" w:rsidRDefault="00447672" w:rsidP="00CC298E">
            <w:pPr>
              <w:rPr>
                <w:rFonts w:ascii="Arial" w:hAnsi="Arial" w:cs="Arial"/>
                <w:sz w:val="24"/>
                <w:szCs w:val="24"/>
              </w:rPr>
            </w:pPr>
          </w:p>
        </w:tc>
        <w:tc>
          <w:tcPr>
            <w:tcW w:w="4041" w:type="dxa"/>
          </w:tcPr>
          <w:p w:rsidR="00447672" w:rsidRPr="00CC298E" w:rsidRDefault="00447672" w:rsidP="00CC298E">
            <w:pPr>
              <w:rPr>
                <w:rFonts w:ascii="Arial" w:hAnsi="Arial" w:cs="Arial"/>
                <w:sz w:val="24"/>
                <w:szCs w:val="24"/>
              </w:rPr>
            </w:pPr>
            <w:r w:rsidRPr="00CC298E">
              <w:rPr>
                <w:rFonts w:ascii="Arial" w:hAnsi="Arial" w:cs="Arial"/>
                <w:sz w:val="24"/>
                <w:szCs w:val="24"/>
              </w:rPr>
              <w:t>Higiene Mental y Salud Laboral.</w:t>
            </w:r>
          </w:p>
          <w:p w:rsidR="00447672" w:rsidRPr="00CC298E" w:rsidRDefault="00447672" w:rsidP="00CC298E">
            <w:pPr>
              <w:spacing w:line="360" w:lineRule="auto"/>
              <w:jc w:val="both"/>
              <w:rPr>
                <w:rFonts w:ascii="Arial" w:hAnsi="Arial" w:cs="Arial"/>
                <w:sz w:val="24"/>
                <w:szCs w:val="24"/>
              </w:rPr>
            </w:pPr>
          </w:p>
          <w:p w:rsidR="00447672" w:rsidRPr="00CC298E" w:rsidRDefault="00447672" w:rsidP="00CC298E">
            <w:pPr>
              <w:jc w:val="both"/>
              <w:rPr>
                <w:rFonts w:ascii="Arial" w:hAnsi="Arial" w:cs="Arial"/>
                <w:sz w:val="24"/>
                <w:szCs w:val="24"/>
              </w:rPr>
            </w:pPr>
            <w:r w:rsidRPr="00CC298E">
              <w:rPr>
                <w:rFonts w:ascii="Arial" w:hAnsi="Arial" w:cs="Arial"/>
                <w:sz w:val="24"/>
                <w:szCs w:val="24"/>
              </w:rPr>
              <w:t>Procesos técnicos de Selección de Personal</w:t>
            </w:r>
          </w:p>
          <w:p w:rsidR="00447672" w:rsidRPr="00CC298E" w:rsidRDefault="00447672" w:rsidP="00CC298E">
            <w:pPr>
              <w:jc w:val="both"/>
              <w:rPr>
                <w:rFonts w:ascii="Arial" w:hAnsi="Arial" w:cs="Arial"/>
                <w:sz w:val="24"/>
                <w:szCs w:val="24"/>
              </w:rPr>
            </w:pPr>
          </w:p>
          <w:p w:rsidR="00447672" w:rsidRPr="00CC298E" w:rsidRDefault="00447672" w:rsidP="00CC298E">
            <w:pPr>
              <w:rPr>
                <w:rFonts w:ascii="Arial" w:hAnsi="Arial" w:cs="Arial"/>
                <w:sz w:val="24"/>
                <w:szCs w:val="24"/>
              </w:rPr>
            </w:pPr>
            <w:r w:rsidRPr="00CC298E">
              <w:rPr>
                <w:rFonts w:ascii="Arial" w:hAnsi="Arial" w:cs="Arial"/>
                <w:sz w:val="24"/>
                <w:szCs w:val="24"/>
              </w:rPr>
              <w:t>Las adicciones a:</w:t>
            </w:r>
          </w:p>
          <w:p w:rsidR="00447672" w:rsidRPr="00CC298E" w:rsidRDefault="00447672" w:rsidP="00CC298E">
            <w:pPr>
              <w:rPr>
                <w:rFonts w:ascii="Arial" w:hAnsi="Arial" w:cs="Arial"/>
                <w:sz w:val="24"/>
                <w:szCs w:val="24"/>
              </w:rPr>
            </w:pPr>
            <w:r w:rsidRPr="00CC298E">
              <w:rPr>
                <w:rFonts w:ascii="Arial" w:hAnsi="Arial" w:cs="Arial"/>
                <w:sz w:val="24"/>
                <w:szCs w:val="24"/>
              </w:rPr>
              <w:t xml:space="preserve">Substancias Psicotrópicas, alcohol, </w:t>
            </w:r>
          </w:p>
          <w:p w:rsidR="00447672" w:rsidRPr="00CC298E" w:rsidRDefault="00447672" w:rsidP="00CC298E">
            <w:pPr>
              <w:rPr>
                <w:rFonts w:ascii="Arial" w:hAnsi="Arial" w:cs="Arial"/>
                <w:sz w:val="24"/>
                <w:szCs w:val="24"/>
              </w:rPr>
            </w:pPr>
            <w:r w:rsidRPr="00CC298E">
              <w:rPr>
                <w:rFonts w:ascii="Arial" w:hAnsi="Arial" w:cs="Arial"/>
                <w:sz w:val="24"/>
                <w:szCs w:val="24"/>
              </w:rPr>
              <w:t xml:space="preserve">tabaquismo y </w:t>
            </w:r>
          </w:p>
          <w:p w:rsidR="00447672" w:rsidRPr="00CC298E" w:rsidRDefault="00447672" w:rsidP="00CC298E">
            <w:pPr>
              <w:rPr>
                <w:rFonts w:ascii="Arial" w:hAnsi="Arial" w:cs="Arial"/>
                <w:sz w:val="24"/>
                <w:szCs w:val="24"/>
              </w:rPr>
            </w:pPr>
            <w:r w:rsidRPr="00CC298E">
              <w:rPr>
                <w:rFonts w:ascii="Arial" w:hAnsi="Arial" w:cs="Arial"/>
                <w:sz w:val="24"/>
                <w:szCs w:val="24"/>
              </w:rPr>
              <w:t>Tecnología de la información.</w:t>
            </w:r>
          </w:p>
          <w:p w:rsidR="00447672" w:rsidRPr="00CC298E" w:rsidRDefault="00447672" w:rsidP="00CC298E">
            <w:pPr>
              <w:rPr>
                <w:rFonts w:ascii="Arial" w:hAnsi="Arial" w:cs="Arial"/>
                <w:sz w:val="24"/>
                <w:szCs w:val="24"/>
              </w:rPr>
            </w:pPr>
          </w:p>
        </w:tc>
        <w:tc>
          <w:tcPr>
            <w:tcW w:w="0" w:type="auto"/>
          </w:tcPr>
          <w:p w:rsidR="00447672" w:rsidRPr="00CC298E" w:rsidRDefault="00CC298E" w:rsidP="00CC298E">
            <w:pPr>
              <w:rPr>
                <w:rFonts w:ascii="Arial" w:hAnsi="Arial" w:cs="Arial"/>
                <w:sz w:val="24"/>
                <w:szCs w:val="24"/>
              </w:rPr>
            </w:pPr>
            <w:r w:rsidRPr="00CC298E">
              <w:rPr>
                <w:rFonts w:ascii="Arial" w:hAnsi="Arial" w:cs="Arial"/>
                <w:sz w:val="24"/>
                <w:szCs w:val="24"/>
              </w:rPr>
              <w:t xml:space="preserve">La dinamia del ser humano </w:t>
            </w:r>
            <w:proofErr w:type="spellStart"/>
            <w:r w:rsidRPr="00CC298E">
              <w:rPr>
                <w:rFonts w:ascii="Arial" w:hAnsi="Arial" w:cs="Arial"/>
                <w:sz w:val="24"/>
                <w:szCs w:val="24"/>
              </w:rPr>
              <w:t>esta</w:t>
            </w:r>
            <w:proofErr w:type="spellEnd"/>
            <w:r w:rsidRPr="00CC298E">
              <w:rPr>
                <w:rFonts w:ascii="Arial" w:hAnsi="Arial" w:cs="Arial"/>
                <w:sz w:val="24"/>
                <w:szCs w:val="24"/>
              </w:rPr>
              <w:t xml:space="preserve"> determinada por un mundo de complejidad, que le termina afectando en sus relaciones con los demás y en su productividad.</w:t>
            </w:r>
          </w:p>
          <w:p w:rsidR="00CC298E" w:rsidRPr="00CC298E" w:rsidRDefault="00CC298E" w:rsidP="00CC298E">
            <w:pPr>
              <w:rPr>
                <w:rFonts w:ascii="Arial" w:hAnsi="Arial" w:cs="Arial"/>
                <w:sz w:val="24"/>
                <w:szCs w:val="24"/>
              </w:rPr>
            </w:pPr>
            <w:r w:rsidRPr="00CC298E">
              <w:rPr>
                <w:rFonts w:ascii="Arial" w:hAnsi="Arial" w:cs="Arial"/>
                <w:sz w:val="24"/>
                <w:szCs w:val="24"/>
              </w:rPr>
              <w:t>Además en la gran mayoría de instituciones no cuentan con un talento humano especializado que posibilite un abordaje adecuado de las situaciones conflictivas</w:t>
            </w:r>
          </w:p>
        </w:tc>
      </w:tr>
      <w:tr w:rsidR="00447672" w:rsidTr="00CC298E">
        <w:trPr>
          <w:trHeight w:val="268"/>
        </w:trPr>
        <w:tc>
          <w:tcPr>
            <w:tcW w:w="4077" w:type="dxa"/>
          </w:tcPr>
          <w:p w:rsidR="00447672" w:rsidRPr="00CC298E" w:rsidRDefault="00447672" w:rsidP="00CC298E">
            <w:pPr>
              <w:rPr>
                <w:rFonts w:ascii="Arial" w:hAnsi="Arial" w:cs="Arial"/>
                <w:sz w:val="24"/>
                <w:szCs w:val="24"/>
              </w:rPr>
            </w:pPr>
            <w:r w:rsidRPr="00CC298E">
              <w:rPr>
                <w:rFonts w:ascii="Arial" w:hAnsi="Arial" w:cs="Arial"/>
                <w:sz w:val="24"/>
                <w:szCs w:val="24"/>
              </w:rPr>
              <w:t>Estructuras Organizacionales y su incidencia en la producción.</w:t>
            </w:r>
          </w:p>
          <w:p w:rsidR="00447672" w:rsidRPr="00CC298E" w:rsidRDefault="00447672" w:rsidP="00CC298E">
            <w:pPr>
              <w:rPr>
                <w:rFonts w:ascii="Arial" w:hAnsi="Arial" w:cs="Arial"/>
                <w:sz w:val="24"/>
                <w:szCs w:val="24"/>
              </w:rPr>
            </w:pPr>
          </w:p>
        </w:tc>
        <w:tc>
          <w:tcPr>
            <w:tcW w:w="4041" w:type="dxa"/>
          </w:tcPr>
          <w:p w:rsidR="00447672" w:rsidRPr="00CC298E" w:rsidRDefault="00447672" w:rsidP="00CC298E">
            <w:pPr>
              <w:jc w:val="both"/>
              <w:rPr>
                <w:rFonts w:ascii="Arial" w:hAnsi="Arial" w:cs="Arial"/>
                <w:sz w:val="24"/>
                <w:szCs w:val="24"/>
              </w:rPr>
            </w:pPr>
            <w:r w:rsidRPr="00CC298E">
              <w:rPr>
                <w:rFonts w:ascii="Arial" w:hAnsi="Arial" w:cs="Arial"/>
                <w:sz w:val="24"/>
                <w:szCs w:val="24"/>
              </w:rPr>
              <w:t>Estudio de puestos y delimitación de funciones y responsabilidades de conformidad a perfiles y competencias.</w:t>
            </w:r>
          </w:p>
          <w:p w:rsidR="00447672" w:rsidRPr="00CC298E" w:rsidRDefault="00447672" w:rsidP="00CC298E">
            <w:pPr>
              <w:rPr>
                <w:rFonts w:ascii="Arial" w:hAnsi="Arial" w:cs="Arial"/>
                <w:sz w:val="24"/>
                <w:szCs w:val="24"/>
              </w:rPr>
            </w:pPr>
          </w:p>
        </w:tc>
        <w:tc>
          <w:tcPr>
            <w:tcW w:w="0" w:type="auto"/>
          </w:tcPr>
          <w:p w:rsidR="00447672" w:rsidRPr="00CC298E" w:rsidRDefault="00CC298E" w:rsidP="00CC298E">
            <w:pPr>
              <w:rPr>
                <w:rFonts w:ascii="Arial" w:hAnsi="Arial" w:cs="Arial"/>
                <w:sz w:val="24"/>
                <w:szCs w:val="24"/>
              </w:rPr>
            </w:pPr>
            <w:r w:rsidRPr="00CC298E">
              <w:rPr>
                <w:rFonts w:ascii="Arial" w:hAnsi="Arial" w:cs="Arial"/>
                <w:sz w:val="24"/>
                <w:szCs w:val="24"/>
              </w:rPr>
              <w:t>La persona cuando no es ubicada en consonancia con sus cap</w:t>
            </w:r>
            <w:r>
              <w:rPr>
                <w:rFonts w:ascii="Arial" w:hAnsi="Arial" w:cs="Arial"/>
                <w:sz w:val="24"/>
                <w:szCs w:val="24"/>
              </w:rPr>
              <w:t>a</w:t>
            </w:r>
            <w:r w:rsidRPr="00CC298E">
              <w:rPr>
                <w:rFonts w:ascii="Arial" w:hAnsi="Arial" w:cs="Arial"/>
                <w:sz w:val="24"/>
                <w:szCs w:val="24"/>
              </w:rPr>
              <w:t>cidades, apt</w:t>
            </w:r>
            <w:r>
              <w:rPr>
                <w:rFonts w:ascii="Arial" w:hAnsi="Arial" w:cs="Arial"/>
                <w:sz w:val="24"/>
                <w:szCs w:val="24"/>
              </w:rPr>
              <w:t>i</w:t>
            </w:r>
            <w:r w:rsidRPr="00CC298E">
              <w:rPr>
                <w:rFonts w:ascii="Arial" w:hAnsi="Arial" w:cs="Arial"/>
                <w:sz w:val="24"/>
                <w:szCs w:val="24"/>
              </w:rPr>
              <w:t>tudes, habilidades, se lo des</w:t>
            </w:r>
            <w:r>
              <w:rPr>
                <w:rFonts w:ascii="Arial" w:hAnsi="Arial" w:cs="Arial"/>
                <w:sz w:val="24"/>
                <w:szCs w:val="24"/>
              </w:rPr>
              <w:t>p</w:t>
            </w:r>
            <w:r w:rsidRPr="00CC298E">
              <w:rPr>
                <w:rFonts w:ascii="Arial" w:hAnsi="Arial" w:cs="Arial"/>
                <w:sz w:val="24"/>
                <w:szCs w:val="24"/>
              </w:rPr>
              <w:t>erdicia, pues  ubicado adecuadamente se convierte en un</w:t>
            </w:r>
            <w:r>
              <w:rPr>
                <w:rFonts w:ascii="Arial" w:hAnsi="Arial" w:cs="Arial"/>
                <w:sz w:val="24"/>
                <w:szCs w:val="24"/>
              </w:rPr>
              <w:t xml:space="preserve"> </w:t>
            </w:r>
            <w:r w:rsidRPr="00CC298E">
              <w:rPr>
                <w:rFonts w:ascii="Arial" w:hAnsi="Arial" w:cs="Arial"/>
                <w:sz w:val="24"/>
                <w:szCs w:val="24"/>
              </w:rPr>
              <w:t>ser que gen</w:t>
            </w:r>
            <w:r>
              <w:rPr>
                <w:rFonts w:ascii="Arial" w:hAnsi="Arial" w:cs="Arial"/>
                <w:sz w:val="24"/>
                <w:szCs w:val="24"/>
              </w:rPr>
              <w:t>e</w:t>
            </w:r>
            <w:r w:rsidRPr="00CC298E">
              <w:rPr>
                <w:rFonts w:ascii="Arial" w:hAnsi="Arial" w:cs="Arial"/>
                <w:sz w:val="24"/>
                <w:szCs w:val="24"/>
              </w:rPr>
              <w:t>ra a</w:t>
            </w:r>
            <w:r>
              <w:rPr>
                <w:rFonts w:ascii="Arial" w:hAnsi="Arial" w:cs="Arial"/>
                <w:sz w:val="24"/>
                <w:szCs w:val="24"/>
              </w:rPr>
              <w:t>l</w:t>
            </w:r>
            <w:r w:rsidRPr="00CC298E">
              <w:rPr>
                <w:rFonts w:ascii="Arial" w:hAnsi="Arial" w:cs="Arial"/>
                <w:sz w:val="24"/>
                <w:szCs w:val="24"/>
              </w:rPr>
              <w:t>ta produ</w:t>
            </w:r>
            <w:r>
              <w:rPr>
                <w:rFonts w:ascii="Arial" w:hAnsi="Arial" w:cs="Arial"/>
                <w:sz w:val="24"/>
                <w:szCs w:val="24"/>
              </w:rPr>
              <w:t>c</w:t>
            </w:r>
            <w:r w:rsidRPr="00CC298E">
              <w:rPr>
                <w:rFonts w:ascii="Arial" w:hAnsi="Arial" w:cs="Arial"/>
                <w:sz w:val="24"/>
                <w:szCs w:val="24"/>
              </w:rPr>
              <w:t>tividad</w:t>
            </w:r>
            <w:r>
              <w:rPr>
                <w:rFonts w:ascii="Arial" w:hAnsi="Arial" w:cs="Arial"/>
                <w:sz w:val="24"/>
                <w:szCs w:val="24"/>
              </w:rPr>
              <w:t>.</w:t>
            </w:r>
          </w:p>
        </w:tc>
      </w:tr>
    </w:tbl>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A252EA" w:rsidRDefault="00A252EA" w:rsidP="00D73571">
      <w:pPr>
        <w:rPr>
          <w:rFonts w:ascii="Arial" w:hAnsi="Arial" w:cs="Arial"/>
          <w:sz w:val="24"/>
          <w:szCs w:val="24"/>
        </w:rPr>
      </w:pPr>
    </w:p>
    <w:p w:rsidR="00447672" w:rsidRDefault="00447672" w:rsidP="009C4F96">
      <w:pPr>
        <w:pStyle w:val="NormalWeb"/>
        <w:spacing w:before="0" w:beforeAutospacing="0" w:after="0" w:afterAutospacing="0"/>
        <w:ind w:left="720"/>
        <w:jc w:val="center"/>
        <w:rPr>
          <w:rFonts w:ascii="Tahoma" w:hAnsi="Tahoma" w:cs="Tahoma"/>
          <w:b/>
        </w:rPr>
      </w:pPr>
      <w:r>
        <w:rPr>
          <w:rFonts w:ascii="Tahoma" w:hAnsi="Tahoma" w:cs="Tahoma"/>
          <w:b/>
        </w:rPr>
        <w:lastRenderedPageBreak/>
        <w:t>PLANTEAMIENTO DE PROYECTOS EN RELACIÓN A LOS PROGRAMAS DE INVESTIGACIÓN</w:t>
      </w:r>
    </w:p>
    <w:p w:rsidR="009C4F96" w:rsidRDefault="009C4F96" w:rsidP="009C4F96">
      <w:pPr>
        <w:pStyle w:val="NormalWeb"/>
        <w:spacing w:before="0" w:beforeAutospacing="0" w:after="0" w:afterAutospacing="0"/>
        <w:ind w:left="720"/>
        <w:jc w:val="center"/>
        <w:rPr>
          <w:rFonts w:ascii="Tahoma" w:hAnsi="Tahoma" w:cs="Tahoma"/>
          <w:b/>
        </w:rPr>
      </w:pPr>
      <w:r>
        <w:rPr>
          <w:rFonts w:ascii="Tahoma" w:hAnsi="Tahoma" w:cs="Tahoma"/>
          <w:b/>
        </w:rPr>
        <w:t>PSICOLOGÌA CLÌNICA</w:t>
      </w:r>
    </w:p>
    <w:p w:rsidR="009C4F96" w:rsidRDefault="009C4F96" w:rsidP="009C4F96">
      <w:pPr>
        <w:pStyle w:val="NormalWeb"/>
        <w:spacing w:before="0" w:beforeAutospacing="0" w:after="0" w:afterAutospacing="0"/>
        <w:ind w:left="720"/>
        <w:jc w:val="center"/>
        <w:rPr>
          <w:rFonts w:ascii="Tahoma" w:hAnsi="Tahoma" w:cs="Tahoma"/>
          <w:b/>
        </w:rPr>
      </w:pPr>
    </w:p>
    <w:tbl>
      <w:tblPr>
        <w:tblStyle w:val="Tablaconcuadrcula"/>
        <w:tblW w:w="0" w:type="auto"/>
        <w:tblInd w:w="410" w:type="dxa"/>
        <w:tblLook w:val="04A0" w:firstRow="1" w:lastRow="0" w:firstColumn="1" w:lastColumn="0" w:noHBand="0" w:noVBand="1"/>
      </w:tblPr>
      <w:tblGrid>
        <w:gridCol w:w="2635"/>
        <w:gridCol w:w="3141"/>
        <w:gridCol w:w="2218"/>
        <w:gridCol w:w="2244"/>
        <w:gridCol w:w="2201"/>
      </w:tblGrid>
      <w:tr w:rsidR="00447672" w:rsidRPr="007133C5" w:rsidTr="009C4F96">
        <w:trPr>
          <w:trHeight w:val="147"/>
        </w:trPr>
        <w:tc>
          <w:tcPr>
            <w:tcW w:w="2635" w:type="dxa"/>
          </w:tcPr>
          <w:p w:rsidR="00447672" w:rsidRPr="007133C5" w:rsidRDefault="00447672" w:rsidP="00447672">
            <w:pPr>
              <w:jc w:val="center"/>
              <w:rPr>
                <w:rFonts w:ascii="Times New Roman" w:hAnsi="Times New Roman" w:cs="Times New Roman"/>
                <w:b/>
                <w:sz w:val="24"/>
                <w:szCs w:val="24"/>
              </w:rPr>
            </w:pPr>
            <w:r w:rsidRPr="007133C5">
              <w:rPr>
                <w:rFonts w:ascii="Times New Roman" w:hAnsi="Times New Roman" w:cs="Times New Roman"/>
                <w:b/>
                <w:sz w:val="24"/>
                <w:szCs w:val="24"/>
              </w:rPr>
              <w:t>Programas</w:t>
            </w:r>
          </w:p>
        </w:tc>
        <w:tc>
          <w:tcPr>
            <w:tcW w:w="3141" w:type="dxa"/>
          </w:tcPr>
          <w:p w:rsidR="00447672" w:rsidRPr="007133C5" w:rsidRDefault="00447672" w:rsidP="00447672">
            <w:pPr>
              <w:jc w:val="center"/>
              <w:rPr>
                <w:rFonts w:ascii="Times New Roman" w:hAnsi="Times New Roman" w:cs="Times New Roman"/>
                <w:b/>
                <w:sz w:val="24"/>
                <w:szCs w:val="24"/>
              </w:rPr>
            </w:pPr>
            <w:r w:rsidRPr="007133C5">
              <w:rPr>
                <w:rFonts w:ascii="Times New Roman" w:hAnsi="Times New Roman" w:cs="Times New Roman"/>
                <w:b/>
                <w:sz w:val="24"/>
                <w:szCs w:val="24"/>
              </w:rPr>
              <w:t>Proyectos</w:t>
            </w:r>
          </w:p>
        </w:tc>
        <w:tc>
          <w:tcPr>
            <w:tcW w:w="2218" w:type="dxa"/>
          </w:tcPr>
          <w:p w:rsidR="00447672" w:rsidRPr="007133C5" w:rsidRDefault="00447672" w:rsidP="00447672">
            <w:pPr>
              <w:jc w:val="center"/>
              <w:rPr>
                <w:rFonts w:ascii="Times New Roman" w:hAnsi="Times New Roman" w:cs="Times New Roman"/>
                <w:b/>
                <w:sz w:val="24"/>
                <w:szCs w:val="24"/>
              </w:rPr>
            </w:pPr>
            <w:r w:rsidRPr="007133C5">
              <w:rPr>
                <w:rFonts w:ascii="Times New Roman" w:hAnsi="Times New Roman" w:cs="Times New Roman"/>
                <w:b/>
                <w:sz w:val="24"/>
                <w:szCs w:val="24"/>
              </w:rPr>
              <w:t>Problema</w:t>
            </w:r>
          </w:p>
        </w:tc>
        <w:tc>
          <w:tcPr>
            <w:tcW w:w="2244" w:type="dxa"/>
          </w:tcPr>
          <w:p w:rsidR="00447672" w:rsidRPr="007133C5" w:rsidRDefault="00447672" w:rsidP="00447672">
            <w:pPr>
              <w:jc w:val="center"/>
              <w:rPr>
                <w:rFonts w:ascii="Times New Roman" w:hAnsi="Times New Roman" w:cs="Times New Roman"/>
                <w:b/>
                <w:sz w:val="24"/>
                <w:szCs w:val="24"/>
              </w:rPr>
            </w:pPr>
            <w:r w:rsidRPr="007133C5">
              <w:rPr>
                <w:rFonts w:ascii="Times New Roman" w:hAnsi="Times New Roman" w:cs="Times New Roman"/>
                <w:b/>
                <w:sz w:val="24"/>
                <w:szCs w:val="24"/>
              </w:rPr>
              <w:t>Resultados</w:t>
            </w:r>
          </w:p>
        </w:tc>
        <w:tc>
          <w:tcPr>
            <w:tcW w:w="2201" w:type="dxa"/>
          </w:tcPr>
          <w:p w:rsidR="00447672" w:rsidRPr="007133C5" w:rsidRDefault="00447672" w:rsidP="00447672">
            <w:pPr>
              <w:jc w:val="center"/>
              <w:rPr>
                <w:rFonts w:ascii="Times New Roman" w:hAnsi="Times New Roman" w:cs="Times New Roman"/>
                <w:b/>
                <w:sz w:val="24"/>
                <w:szCs w:val="24"/>
              </w:rPr>
            </w:pPr>
            <w:r>
              <w:rPr>
                <w:rFonts w:ascii="Times New Roman" w:hAnsi="Times New Roman" w:cs="Times New Roman"/>
                <w:b/>
                <w:sz w:val="24"/>
                <w:szCs w:val="24"/>
              </w:rPr>
              <w:t>Efecto Social</w:t>
            </w:r>
          </w:p>
        </w:tc>
      </w:tr>
      <w:tr w:rsidR="00447672" w:rsidRPr="007133C5" w:rsidTr="009C4F96">
        <w:trPr>
          <w:trHeight w:val="270"/>
        </w:trPr>
        <w:tc>
          <w:tcPr>
            <w:tcW w:w="2635" w:type="dxa"/>
          </w:tcPr>
          <w:p w:rsidR="00447672" w:rsidRPr="009F0961" w:rsidRDefault="00447672" w:rsidP="00447672">
            <w:pPr>
              <w:rPr>
                <w:rFonts w:ascii="Arial" w:hAnsi="Arial" w:cs="Arial"/>
                <w:sz w:val="20"/>
                <w:szCs w:val="20"/>
              </w:rPr>
            </w:pPr>
            <w:r w:rsidRPr="009F0961">
              <w:rPr>
                <w:rFonts w:ascii="Arial" w:hAnsi="Arial" w:cs="Arial"/>
                <w:sz w:val="20"/>
                <w:szCs w:val="20"/>
              </w:rPr>
              <w:t>La Salud Mental y su incidencia en el comportamiento humano</w:t>
            </w:r>
          </w:p>
          <w:p w:rsidR="00447672" w:rsidRPr="009F0961" w:rsidRDefault="00447672" w:rsidP="00447672">
            <w:pPr>
              <w:jc w:val="both"/>
              <w:rPr>
                <w:rFonts w:ascii="Arial" w:hAnsi="Arial" w:cs="Arial"/>
                <w:sz w:val="20"/>
                <w:szCs w:val="20"/>
              </w:rPr>
            </w:pPr>
          </w:p>
          <w:p w:rsidR="00447672" w:rsidRPr="009F0961" w:rsidRDefault="00447672" w:rsidP="00447672">
            <w:pPr>
              <w:jc w:val="both"/>
              <w:rPr>
                <w:rFonts w:ascii="Arial" w:hAnsi="Arial" w:cs="Arial"/>
                <w:sz w:val="20"/>
                <w:szCs w:val="20"/>
              </w:rPr>
            </w:pPr>
          </w:p>
        </w:tc>
        <w:tc>
          <w:tcPr>
            <w:tcW w:w="3141" w:type="dxa"/>
          </w:tcPr>
          <w:p w:rsidR="00447672" w:rsidRPr="009F0961" w:rsidRDefault="00447672" w:rsidP="00447672">
            <w:pPr>
              <w:rPr>
                <w:rFonts w:ascii="Arial" w:hAnsi="Arial" w:cs="Arial"/>
                <w:sz w:val="20"/>
                <w:szCs w:val="20"/>
              </w:rPr>
            </w:pPr>
            <w:r w:rsidRPr="009F0961">
              <w:rPr>
                <w:rFonts w:ascii="Arial" w:hAnsi="Arial" w:cs="Arial"/>
                <w:b/>
                <w:sz w:val="20"/>
                <w:szCs w:val="20"/>
              </w:rPr>
              <w:t>P1.</w:t>
            </w:r>
            <w:r w:rsidRPr="009F0961">
              <w:rPr>
                <w:rFonts w:ascii="Arial" w:hAnsi="Arial" w:cs="Arial"/>
                <w:sz w:val="20"/>
                <w:szCs w:val="20"/>
              </w:rPr>
              <w:t xml:space="preserve"> Caracterización de la Salud Mental de los habitantes de la provincia de Manabí</w:t>
            </w:r>
          </w:p>
          <w:p w:rsidR="00447672" w:rsidRPr="009F0961" w:rsidRDefault="00447672" w:rsidP="00447672">
            <w:pPr>
              <w:rPr>
                <w:rFonts w:ascii="Arial" w:hAnsi="Arial" w:cs="Arial"/>
                <w:sz w:val="20"/>
                <w:szCs w:val="20"/>
              </w:rPr>
            </w:pPr>
            <w:r w:rsidRPr="009F0961">
              <w:rPr>
                <w:rFonts w:ascii="Arial" w:hAnsi="Arial" w:cs="Arial"/>
                <w:b/>
                <w:sz w:val="20"/>
                <w:szCs w:val="20"/>
              </w:rPr>
              <w:t>P2.</w:t>
            </w:r>
            <w:r w:rsidRPr="009F0961">
              <w:rPr>
                <w:rFonts w:ascii="Arial" w:hAnsi="Arial" w:cs="Arial"/>
                <w:sz w:val="20"/>
                <w:szCs w:val="20"/>
              </w:rPr>
              <w:t xml:space="preserve"> Programa de Prevención de la violencia social</w:t>
            </w:r>
          </w:p>
          <w:p w:rsidR="00447672" w:rsidRPr="009F0961" w:rsidRDefault="00447672" w:rsidP="00447672">
            <w:pPr>
              <w:rPr>
                <w:rFonts w:ascii="Arial" w:hAnsi="Arial" w:cs="Arial"/>
                <w:sz w:val="20"/>
                <w:szCs w:val="20"/>
              </w:rPr>
            </w:pPr>
            <w:r w:rsidRPr="009F0961">
              <w:rPr>
                <w:rFonts w:ascii="Arial" w:hAnsi="Arial" w:cs="Arial"/>
                <w:b/>
                <w:sz w:val="20"/>
                <w:szCs w:val="20"/>
              </w:rPr>
              <w:t>P3</w:t>
            </w:r>
            <w:r w:rsidRPr="009F0961">
              <w:rPr>
                <w:rFonts w:ascii="Arial" w:hAnsi="Arial" w:cs="Arial"/>
                <w:sz w:val="20"/>
                <w:szCs w:val="20"/>
              </w:rPr>
              <w:t>. Estrategia educativa para la prevención de la violencia familiar en la comunidad…</w:t>
            </w:r>
            <w:proofErr w:type="gramStart"/>
            <w:r w:rsidRPr="009F0961">
              <w:rPr>
                <w:rFonts w:ascii="Arial" w:hAnsi="Arial" w:cs="Arial"/>
                <w:sz w:val="20"/>
                <w:szCs w:val="20"/>
              </w:rPr>
              <w:t>..</w:t>
            </w:r>
            <w:proofErr w:type="gramEnd"/>
          </w:p>
          <w:p w:rsidR="00447672" w:rsidRPr="009F0961" w:rsidRDefault="00447672" w:rsidP="00447672">
            <w:pPr>
              <w:rPr>
                <w:rFonts w:ascii="Arial" w:hAnsi="Arial" w:cs="Arial"/>
                <w:sz w:val="20"/>
                <w:szCs w:val="20"/>
              </w:rPr>
            </w:pPr>
            <w:r w:rsidRPr="009F0961">
              <w:rPr>
                <w:rFonts w:ascii="Arial" w:hAnsi="Arial" w:cs="Arial"/>
                <w:b/>
                <w:sz w:val="20"/>
                <w:szCs w:val="20"/>
              </w:rPr>
              <w:t>P4.</w:t>
            </w:r>
            <w:r w:rsidRPr="009F0961">
              <w:rPr>
                <w:rFonts w:ascii="Arial" w:hAnsi="Arial" w:cs="Arial"/>
                <w:sz w:val="20"/>
                <w:szCs w:val="20"/>
              </w:rPr>
              <w:t xml:space="preserve"> Programa de Prevención para la depresión, estrés, ansiedad.</w:t>
            </w:r>
          </w:p>
          <w:p w:rsidR="00447672" w:rsidRPr="009F0961" w:rsidRDefault="00447672" w:rsidP="00447672">
            <w:pPr>
              <w:rPr>
                <w:rFonts w:ascii="Arial" w:hAnsi="Arial" w:cs="Arial"/>
                <w:sz w:val="20"/>
                <w:szCs w:val="20"/>
              </w:rPr>
            </w:pPr>
            <w:r w:rsidRPr="009F0961">
              <w:rPr>
                <w:rFonts w:ascii="Arial" w:hAnsi="Arial" w:cs="Arial"/>
                <w:b/>
                <w:sz w:val="20"/>
                <w:szCs w:val="20"/>
              </w:rPr>
              <w:t>P5.</w:t>
            </w:r>
            <w:r w:rsidRPr="009F0961">
              <w:rPr>
                <w:rFonts w:ascii="Arial" w:hAnsi="Arial" w:cs="Arial"/>
                <w:sz w:val="20"/>
                <w:szCs w:val="20"/>
              </w:rPr>
              <w:t xml:space="preserve"> Programa de Prevención contra el suicidio.</w:t>
            </w:r>
          </w:p>
          <w:p w:rsidR="00447672" w:rsidRPr="009F0961" w:rsidRDefault="00447672" w:rsidP="00447672">
            <w:pPr>
              <w:rPr>
                <w:rFonts w:ascii="Arial" w:hAnsi="Arial" w:cs="Arial"/>
                <w:sz w:val="20"/>
                <w:szCs w:val="20"/>
              </w:rPr>
            </w:pPr>
            <w:r w:rsidRPr="009F0961">
              <w:rPr>
                <w:rFonts w:ascii="Arial" w:hAnsi="Arial" w:cs="Arial"/>
                <w:b/>
                <w:sz w:val="20"/>
                <w:szCs w:val="20"/>
              </w:rPr>
              <w:t>P6.</w:t>
            </w:r>
            <w:r w:rsidRPr="009F0961">
              <w:rPr>
                <w:rFonts w:ascii="Arial" w:hAnsi="Arial" w:cs="Arial"/>
                <w:sz w:val="20"/>
                <w:szCs w:val="20"/>
              </w:rPr>
              <w:t xml:space="preserve"> Programa de Prevención contra el embarazo precoz</w:t>
            </w:r>
          </w:p>
          <w:p w:rsidR="00447672" w:rsidRPr="009F0961" w:rsidRDefault="00447672" w:rsidP="00447672">
            <w:pPr>
              <w:rPr>
                <w:rFonts w:ascii="Arial" w:hAnsi="Arial" w:cs="Arial"/>
                <w:sz w:val="20"/>
                <w:szCs w:val="20"/>
              </w:rPr>
            </w:pPr>
            <w:r w:rsidRPr="009F0961">
              <w:rPr>
                <w:rFonts w:ascii="Arial" w:hAnsi="Arial" w:cs="Arial"/>
                <w:b/>
                <w:sz w:val="20"/>
                <w:szCs w:val="20"/>
              </w:rPr>
              <w:t>P7.</w:t>
            </w:r>
            <w:r w:rsidRPr="009F0961">
              <w:rPr>
                <w:rFonts w:ascii="Arial" w:hAnsi="Arial" w:cs="Arial"/>
                <w:sz w:val="20"/>
                <w:szCs w:val="20"/>
              </w:rPr>
              <w:t xml:space="preserve"> Estrategia </w:t>
            </w:r>
            <w:proofErr w:type="spellStart"/>
            <w:r w:rsidRPr="009F0961">
              <w:rPr>
                <w:rFonts w:ascii="Arial" w:hAnsi="Arial" w:cs="Arial"/>
                <w:sz w:val="20"/>
                <w:szCs w:val="20"/>
              </w:rPr>
              <w:t>psicoeducativa</w:t>
            </w:r>
            <w:proofErr w:type="spellEnd"/>
            <w:r w:rsidRPr="009F0961">
              <w:rPr>
                <w:rFonts w:ascii="Arial" w:hAnsi="Arial" w:cs="Arial"/>
                <w:sz w:val="20"/>
                <w:szCs w:val="20"/>
              </w:rPr>
              <w:t xml:space="preserve"> con enfoque de Prevención para el ingreso a grupos juveniles disfuncionales</w:t>
            </w:r>
          </w:p>
          <w:p w:rsidR="00447672" w:rsidRPr="009F0961" w:rsidRDefault="00447672" w:rsidP="00447672">
            <w:pPr>
              <w:rPr>
                <w:rFonts w:ascii="Arial" w:hAnsi="Arial" w:cs="Arial"/>
                <w:sz w:val="20"/>
                <w:szCs w:val="20"/>
              </w:rPr>
            </w:pPr>
            <w:r w:rsidRPr="009F0961">
              <w:rPr>
                <w:rFonts w:ascii="Arial" w:hAnsi="Arial" w:cs="Arial"/>
                <w:b/>
                <w:sz w:val="20"/>
                <w:szCs w:val="20"/>
              </w:rPr>
              <w:t>P8.</w:t>
            </w:r>
            <w:r w:rsidRPr="009F0961">
              <w:rPr>
                <w:rFonts w:ascii="Arial" w:hAnsi="Arial" w:cs="Arial"/>
                <w:sz w:val="20"/>
                <w:szCs w:val="20"/>
              </w:rPr>
              <w:t xml:space="preserve">Programa </w:t>
            </w:r>
            <w:proofErr w:type="spellStart"/>
            <w:r w:rsidRPr="009F0961">
              <w:rPr>
                <w:rFonts w:ascii="Arial" w:hAnsi="Arial" w:cs="Arial"/>
                <w:sz w:val="20"/>
                <w:szCs w:val="20"/>
              </w:rPr>
              <w:t>psicoeducativo</w:t>
            </w:r>
            <w:proofErr w:type="spellEnd"/>
            <w:r w:rsidRPr="009F0961">
              <w:rPr>
                <w:rFonts w:ascii="Arial" w:hAnsi="Arial" w:cs="Arial"/>
                <w:sz w:val="20"/>
                <w:szCs w:val="20"/>
              </w:rPr>
              <w:t xml:space="preserve"> con enfoque en la prevención de desajustes emocionales en docentes y dicentes de la carrera y de la universidad.</w:t>
            </w:r>
          </w:p>
          <w:p w:rsidR="00447672" w:rsidRPr="009F0961" w:rsidRDefault="00447672" w:rsidP="00447672">
            <w:pPr>
              <w:rPr>
                <w:rFonts w:ascii="Arial" w:hAnsi="Arial" w:cs="Arial"/>
                <w:sz w:val="20"/>
                <w:szCs w:val="20"/>
              </w:rPr>
            </w:pPr>
            <w:r w:rsidRPr="009F0961">
              <w:rPr>
                <w:rFonts w:ascii="Arial" w:hAnsi="Arial" w:cs="Arial"/>
                <w:b/>
                <w:sz w:val="20"/>
                <w:szCs w:val="20"/>
              </w:rPr>
              <w:t>P9.</w:t>
            </w:r>
            <w:r w:rsidRPr="009F0961">
              <w:rPr>
                <w:rFonts w:ascii="Arial" w:hAnsi="Arial" w:cs="Arial"/>
                <w:sz w:val="20"/>
                <w:szCs w:val="20"/>
              </w:rPr>
              <w:t xml:space="preserve"> Programa de estandarización de pruebas psicológicas para evaluar la salud mental de las personas</w:t>
            </w:r>
          </w:p>
        </w:tc>
        <w:tc>
          <w:tcPr>
            <w:tcW w:w="2218" w:type="dxa"/>
          </w:tcPr>
          <w:p w:rsidR="00447672" w:rsidRPr="009F0961" w:rsidRDefault="00447672" w:rsidP="00447672">
            <w:pPr>
              <w:jc w:val="both"/>
              <w:rPr>
                <w:rFonts w:ascii="Arial" w:hAnsi="Arial" w:cs="Arial"/>
                <w:sz w:val="20"/>
                <w:szCs w:val="20"/>
              </w:rPr>
            </w:pPr>
            <w:r w:rsidRPr="009F0961">
              <w:rPr>
                <w:rFonts w:ascii="Arial" w:hAnsi="Arial" w:cs="Arial"/>
                <w:sz w:val="20"/>
                <w:szCs w:val="20"/>
              </w:rPr>
              <w:t xml:space="preserve">Aumento de </w:t>
            </w:r>
            <w:proofErr w:type="spellStart"/>
            <w:r w:rsidRPr="009F0961">
              <w:rPr>
                <w:rFonts w:ascii="Arial" w:hAnsi="Arial" w:cs="Arial"/>
                <w:sz w:val="20"/>
                <w:szCs w:val="20"/>
              </w:rPr>
              <w:t>patologìas</w:t>
            </w:r>
            <w:proofErr w:type="spellEnd"/>
            <w:r w:rsidRPr="009F0961">
              <w:rPr>
                <w:rFonts w:ascii="Arial" w:hAnsi="Arial" w:cs="Arial"/>
                <w:sz w:val="20"/>
                <w:szCs w:val="20"/>
              </w:rPr>
              <w:t xml:space="preserve"> psicosociales en la comunidad a consecuencia de falta de políticas </w:t>
            </w:r>
            <w:proofErr w:type="spellStart"/>
            <w:r w:rsidRPr="009F0961">
              <w:rPr>
                <w:rFonts w:ascii="Arial" w:hAnsi="Arial" w:cs="Arial"/>
                <w:sz w:val="20"/>
                <w:szCs w:val="20"/>
              </w:rPr>
              <w:t>publicas</w:t>
            </w:r>
            <w:proofErr w:type="spellEnd"/>
            <w:r w:rsidRPr="009F0961">
              <w:rPr>
                <w:rFonts w:ascii="Arial" w:hAnsi="Arial" w:cs="Arial"/>
                <w:sz w:val="20"/>
                <w:szCs w:val="20"/>
              </w:rPr>
              <w:t xml:space="preserve"> de </w:t>
            </w:r>
            <w:proofErr w:type="spellStart"/>
            <w:r w:rsidRPr="009F0961">
              <w:rPr>
                <w:rFonts w:ascii="Arial" w:hAnsi="Arial" w:cs="Arial"/>
                <w:sz w:val="20"/>
                <w:szCs w:val="20"/>
              </w:rPr>
              <w:t>promociòn</w:t>
            </w:r>
            <w:proofErr w:type="spellEnd"/>
            <w:r w:rsidRPr="009F0961">
              <w:rPr>
                <w:rFonts w:ascii="Arial" w:hAnsi="Arial" w:cs="Arial"/>
                <w:sz w:val="20"/>
                <w:szCs w:val="20"/>
              </w:rPr>
              <w:t xml:space="preserve"> y </w:t>
            </w:r>
            <w:proofErr w:type="spellStart"/>
            <w:r w:rsidRPr="009F0961">
              <w:rPr>
                <w:rFonts w:ascii="Arial" w:hAnsi="Arial" w:cs="Arial"/>
                <w:sz w:val="20"/>
                <w:szCs w:val="20"/>
              </w:rPr>
              <w:t>prevenciòn</w:t>
            </w:r>
            <w:proofErr w:type="spellEnd"/>
            <w:r w:rsidRPr="009F0961">
              <w:rPr>
                <w:rFonts w:ascii="Arial" w:hAnsi="Arial" w:cs="Arial"/>
                <w:sz w:val="20"/>
                <w:szCs w:val="20"/>
              </w:rPr>
              <w:t xml:space="preserve"> en desajustes de la salud mental.</w:t>
            </w:r>
          </w:p>
        </w:tc>
        <w:tc>
          <w:tcPr>
            <w:tcW w:w="2244" w:type="dxa"/>
          </w:tcPr>
          <w:p w:rsidR="00447672" w:rsidRPr="009F0961" w:rsidRDefault="00447672" w:rsidP="00447672">
            <w:pPr>
              <w:jc w:val="both"/>
              <w:rPr>
                <w:rFonts w:ascii="Arial" w:hAnsi="Arial" w:cs="Arial"/>
                <w:sz w:val="20"/>
                <w:szCs w:val="20"/>
              </w:rPr>
            </w:pPr>
            <w:r w:rsidRPr="009F0961">
              <w:rPr>
                <w:rFonts w:ascii="Arial" w:hAnsi="Arial" w:cs="Arial"/>
                <w:sz w:val="20"/>
                <w:szCs w:val="20"/>
              </w:rPr>
              <w:t xml:space="preserve">Implementación de estrategias de promoción y </w:t>
            </w:r>
            <w:proofErr w:type="spellStart"/>
            <w:r w:rsidRPr="009F0961">
              <w:rPr>
                <w:rFonts w:ascii="Arial" w:hAnsi="Arial" w:cs="Arial"/>
                <w:sz w:val="20"/>
                <w:szCs w:val="20"/>
              </w:rPr>
              <w:t>prevenciòn</w:t>
            </w:r>
            <w:proofErr w:type="spellEnd"/>
            <w:r w:rsidRPr="009F0961">
              <w:rPr>
                <w:rFonts w:ascii="Arial" w:hAnsi="Arial" w:cs="Arial"/>
                <w:sz w:val="20"/>
                <w:szCs w:val="20"/>
              </w:rPr>
              <w:t xml:space="preserve"> y tratamiento para los problemas de salud mental</w:t>
            </w:r>
          </w:p>
        </w:tc>
        <w:tc>
          <w:tcPr>
            <w:tcW w:w="2201" w:type="dxa"/>
          </w:tcPr>
          <w:p w:rsidR="00447672" w:rsidRPr="009F0961" w:rsidRDefault="00447672" w:rsidP="00447672">
            <w:pPr>
              <w:jc w:val="both"/>
              <w:rPr>
                <w:rFonts w:ascii="Arial" w:hAnsi="Arial" w:cs="Arial"/>
                <w:sz w:val="20"/>
                <w:szCs w:val="20"/>
              </w:rPr>
            </w:pPr>
            <w:r w:rsidRPr="009F0961">
              <w:rPr>
                <w:rFonts w:ascii="Arial" w:hAnsi="Arial" w:cs="Arial"/>
                <w:sz w:val="20"/>
                <w:szCs w:val="20"/>
              </w:rPr>
              <w:t xml:space="preserve">El colectivo desarrolla habilidades de afrontamiento y disminuyen los problemas en </w:t>
            </w:r>
            <w:proofErr w:type="spellStart"/>
            <w:r w:rsidRPr="009F0961">
              <w:rPr>
                <w:rFonts w:ascii="Arial" w:hAnsi="Arial" w:cs="Arial"/>
                <w:sz w:val="20"/>
                <w:szCs w:val="20"/>
              </w:rPr>
              <w:t>al</w:t>
            </w:r>
            <w:proofErr w:type="spellEnd"/>
            <w:r w:rsidRPr="009F0961">
              <w:rPr>
                <w:rFonts w:ascii="Arial" w:hAnsi="Arial" w:cs="Arial"/>
                <w:sz w:val="20"/>
                <w:szCs w:val="20"/>
              </w:rPr>
              <w:t xml:space="preserve"> salud mental.</w:t>
            </w:r>
          </w:p>
        </w:tc>
      </w:tr>
      <w:tr w:rsidR="00447672" w:rsidRPr="007133C5" w:rsidTr="009C4F96">
        <w:trPr>
          <w:trHeight w:val="147"/>
        </w:trPr>
        <w:tc>
          <w:tcPr>
            <w:tcW w:w="2635" w:type="dxa"/>
          </w:tcPr>
          <w:p w:rsidR="002071D2" w:rsidRDefault="002071D2" w:rsidP="00447672">
            <w:pPr>
              <w:rPr>
                <w:rFonts w:ascii="Arial" w:hAnsi="Arial" w:cs="Arial"/>
                <w:sz w:val="20"/>
                <w:szCs w:val="20"/>
              </w:rPr>
            </w:pPr>
          </w:p>
          <w:p w:rsidR="00447672" w:rsidRPr="009F0961" w:rsidRDefault="00447672" w:rsidP="00447672">
            <w:pPr>
              <w:rPr>
                <w:rFonts w:ascii="Arial" w:hAnsi="Arial" w:cs="Arial"/>
                <w:sz w:val="20"/>
                <w:szCs w:val="20"/>
              </w:rPr>
            </w:pPr>
            <w:r w:rsidRPr="009F0961">
              <w:rPr>
                <w:rFonts w:ascii="Arial" w:hAnsi="Arial" w:cs="Arial"/>
                <w:sz w:val="20"/>
                <w:szCs w:val="20"/>
              </w:rPr>
              <w:t>Las adicciones a:</w:t>
            </w:r>
          </w:p>
          <w:p w:rsidR="00447672" w:rsidRPr="009F0961" w:rsidRDefault="00447672" w:rsidP="00447672">
            <w:pPr>
              <w:rPr>
                <w:rFonts w:ascii="Arial" w:hAnsi="Arial" w:cs="Arial"/>
                <w:sz w:val="20"/>
                <w:szCs w:val="20"/>
              </w:rPr>
            </w:pPr>
            <w:r w:rsidRPr="009F0961">
              <w:rPr>
                <w:rFonts w:ascii="Arial" w:hAnsi="Arial" w:cs="Arial"/>
                <w:sz w:val="20"/>
                <w:szCs w:val="20"/>
              </w:rPr>
              <w:t xml:space="preserve">Substancias Psicotrópicas, </w:t>
            </w:r>
            <w:r w:rsidRPr="009F0961">
              <w:rPr>
                <w:rFonts w:ascii="Arial" w:hAnsi="Arial" w:cs="Arial"/>
                <w:sz w:val="20"/>
                <w:szCs w:val="20"/>
              </w:rPr>
              <w:lastRenderedPageBreak/>
              <w:t xml:space="preserve">alcohol, </w:t>
            </w:r>
          </w:p>
          <w:p w:rsidR="00447672" w:rsidRPr="009F0961" w:rsidRDefault="00447672" w:rsidP="00447672">
            <w:pPr>
              <w:rPr>
                <w:rFonts w:ascii="Arial" w:hAnsi="Arial" w:cs="Arial"/>
                <w:sz w:val="20"/>
                <w:szCs w:val="20"/>
              </w:rPr>
            </w:pPr>
            <w:r w:rsidRPr="009F0961">
              <w:rPr>
                <w:rFonts w:ascii="Arial" w:hAnsi="Arial" w:cs="Arial"/>
                <w:sz w:val="20"/>
                <w:szCs w:val="20"/>
              </w:rPr>
              <w:t xml:space="preserve">Tabaquismo, </w:t>
            </w:r>
          </w:p>
          <w:p w:rsidR="00447672" w:rsidRPr="009F0961" w:rsidRDefault="00447672" w:rsidP="00447672">
            <w:pPr>
              <w:rPr>
                <w:rFonts w:ascii="Arial" w:hAnsi="Arial" w:cs="Arial"/>
                <w:sz w:val="20"/>
                <w:szCs w:val="20"/>
              </w:rPr>
            </w:pPr>
            <w:r w:rsidRPr="009F0961">
              <w:rPr>
                <w:rFonts w:ascii="Arial" w:hAnsi="Arial" w:cs="Arial"/>
                <w:sz w:val="20"/>
                <w:szCs w:val="20"/>
              </w:rPr>
              <w:t>Tecnología de la información, y nuevas tecnologías</w:t>
            </w:r>
            <w:proofErr w:type="gramStart"/>
            <w:r w:rsidRPr="009F0961">
              <w:rPr>
                <w:rFonts w:ascii="Arial" w:hAnsi="Arial" w:cs="Arial"/>
                <w:sz w:val="20"/>
                <w:szCs w:val="20"/>
              </w:rPr>
              <w:t>..</w:t>
            </w:r>
            <w:proofErr w:type="gramEnd"/>
          </w:p>
          <w:p w:rsidR="00447672" w:rsidRPr="009F0961" w:rsidRDefault="00447672" w:rsidP="00447672">
            <w:pPr>
              <w:jc w:val="both"/>
              <w:rPr>
                <w:rFonts w:ascii="Arial" w:hAnsi="Arial" w:cs="Arial"/>
                <w:sz w:val="20"/>
                <w:szCs w:val="20"/>
              </w:rPr>
            </w:pPr>
          </w:p>
        </w:tc>
        <w:tc>
          <w:tcPr>
            <w:tcW w:w="3141" w:type="dxa"/>
          </w:tcPr>
          <w:p w:rsidR="002071D2" w:rsidRDefault="002071D2" w:rsidP="00447672">
            <w:pPr>
              <w:rPr>
                <w:rFonts w:ascii="Arial" w:hAnsi="Arial" w:cs="Arial"/>
                <w:b/>
                <w:sz w:val="20"/>
                <w:szCs w:val="20"/>
              </w:rPr>
            </w:pPr>
          </w:p>
          <w:p w:rsidR="00447672" w:rsidRPr="009F0961" w:rsidRDefault="00447672" w:rsidP="00447672">
            <w:pPr>
              <w:rPr>
                <w:rFonts w:ascii="Arial" w:hAnsi="Arial" w:cs="Arial"/>
                <w:sz w:val="20"/>
                <w:szCs w:val="20"/>
              </w:rPr>
            </w:pPr>
            <w:r w:rsidRPr="009F0961">
              <w:rPr>
                <w:rFonts w:ascii="Arial" w:hAnsi="Arial" w:cs="Arial"/>
                <w:b/>
                <w:sz w:val="20"/>
                <w:szCs w:val="20"/>
              </w:rPr>
              <w:t>P1.</w:t>
            </w:r>
            <w:r w:rsidRPr="009F0961">
              <w:rPr>
                <w:rFonts w:ascii="Arial" w:hAnsi="Arial" w:cs="Arial"/>
                <w:sz w:val="20"/>
                <w:szCs w:val="20"/>
              </w:rPr>
              <w:t xml:space="preserve"> Estrategias </w:t>
            </w:r>
            <w:proofErr w:type="spellStart"/>
            <w:r w:rsidRPr="009F0961">
              <w:rPr>
                <w:rFonts w:ascii="Arial" w:hAnsi="Arial" w:cs="Arial"/>
                <w:sz w:val="20"/>
                <w:szCs w:val="20"/>
              </w:rPr>
              <w:t>Psicoeducativas</w:t>
            </w:r>
            <w:proofErr w:type="spellEnd"/>
            <w:r w:rsidRPr="009F0961">
              <w:rPr>
                <w:rFonts w:ascii="Arial" w:hAnsi="Arial" w:cs="Arial"/>
                <w:sz w:val="20"/>
                <w:szCs w:val="20"/>
              </w:rPr>
              <w:t xml:space="preserve"> con enfoque en la  Prevención  </w:t>
            </w:r>
            <w:r w:rsidRPr="009F0961">
              <w:rPr>
                <w:rFonts w:ascii="Arial" w:hAnsi="Arial" w:cs="Arial"/>
                <w:sz w:val="20"/>
                <w:szCs w:val="20"/>
              </w:rPr>
              <w:lastRenderedPageBreak/>
              <w:t>para  el uso y abuso de substancias psicotrópicas Y estupefacientes.</w:t>
            </w:r>
          </w:p>
          <w:p w:rsidR="00447672" w:rsidRPr="009F0961" w:rsidRDefault="00447672" w:rsidP="00447672">
            <w:pPr>
              <w:rPr>
                <w:rFonts w:ascii="Arial" w:hAnsi="Arial" w:cs="Arial"/>
                <w:sz w:val="20"/>
                <w:szCs w:val="20"/>
              </w:rPr>
            </w:pPr>
            <w:r w:rsidRPr="009F0961">
              <w:rPr>
                <w:rFonts w:ascii="Arial" w:hAnsi="Arial" w:cs="Arial"/>
                <w:b/>
                <w:sz w:val="20"/>
                <w:szCs w:val="20"/>
              </w:rPr>
              <w:t>P2.</w:t>
            </w:r>
            <w:r w:rsidRPr="009F0961">
              <w:rPr>
                <w:rFonts w:ascii="Arial" w:hAnsi="Arial" w:cs="Arial"/>
                <w:sz w:val="20"/>
                <w:szCs w:val="20"/>
              </w:rPr>
              <w:t xml:space="preserve"> Programa de Prevención  para  el consumo de Alcohol y tabaquismo.</w:t>
            </w:r>
          </w:p>
          <w:p w:rsidR="00447672" w:rsidRPr="009F0961" w:rsidRDefault="00447672" w:rsidP="00447672">
            <w:pPr>
              <w:rPr>
                <w:rFonts w:ascii="Arial" w:hAnsi="Arial" w:cs="Arial"/>
                <w:sz w:val="20"/>
                <w:szCs w:val="20"/>
              </w:rPr>
            </w:pPr>
            <w:r w:rsidRPr="009F0961">
              <w:rPr>
                <w:rFonts w:ascii="Arial" w:hAnsi="Arial" w:cs="Arial"/>
                <w:b/>
                <w:sz w:val="20"/>
                <w:szCs w:val="20"/>
              </w:rPr>
              <w:t>P3.</w:t>
            </w:r>
            <w:r w:rsidRPr="009F0961">
              <w:rPr>
                <w:rFonts w:ascii="Arial" w:hAnsi="Arial" w:cs="Arial"/>
                <w:sz w:val="20"/>
                <w:szCs w:val="20"/>
              </w:rPr>
              <w:t xml:space="preserve"> Programa de Prevención  para el uso excesivo del tecnóloga de la información. </w:t>
            </w:r>
          </w:p>
          <w:p w:rsidR="00447672" w:rsidRPr="009F0961" w:rsidRDefault="00447672" w:rsidP="00447672">
            <w:pPr>
              <w:rPr>
                <w:rFonts w:ascii="Arial" w:hAnsi="Arial" w:cs="Arial"/>
                <w:sz w:val="20"/>
                <w:szCs w:val="20"/>
              </w:rPr>
            </w:pPr>
            <w:r w:rsidRPr="009F0961">
              <w:rPr>
                <w:rFonts w:ascii="Arial" w:hAnsi="Arial" w:cs="Arial"/>
                <w:b/>
                <w:sz w:val="20"/>
                <w:szCs w:val="20"/>
              </w:rPr>
              <w:t>P</w:t>
            </w:r>
            <w:r w:rsidRPr="009F0961">
              <w:rPr>
                <w:rFonts w:ascii="Arial" w:hAnsi="Arial" w:cs="Arial"/>
                <w:sz w:val="20"/>
                <w:szCs w:val="20"/>
              </w:rPr>
              <w:t xml:space="preserve">4. Estrategias </w:t>
            </w:r>
            <w:proofErr w:type="spellStart"/>
            <w:r w:rsidRPr="009F0961">
              <w:rPr>
                <w:rFonts w:ascii="Arial" w:hAnsi="Arial" w:cs="Arial"/>
                <w:sz w:val="20"/>
                <w:szCs w:val="20"/>
              </w:rPr>
              <w:t>Psicoeducativas</w:t>
            </w:r>
            <w:proofErr w:type="spellEnd"/>
            <w:r w:rsidRPr="009F0961">
              <w:rPr>
                <w:rFonts w:ascii="Arial" w:hAnsi="Arial" w:cs="Arial"/>
                <w:sz w:val="20"/>
                <w:szCs w:val="20"/>
              </w:rPr>
              <w:t xml:space="preserve"> con enfoque en la prevención de las adicciones a las  nuevas tecnologías</w:t>
            </w:r>
          </w:p>
          <w:p w:rsidR="00447672" w:rsidRPr="009F0961" w:rsidRDefault="00447672" w:rsidP="00447672">
            <w:pPr>
              <w:jc w:val="both"/>
              <w:rPr>
                <w:rFonts w:ascii="Arial" w:hAnsi="Arial" w:cs="Arial"/>
                <w:sz w:val="20"/>
                <w:szCs w:val="20"/>
              </w:rPr>
            </w:pPr>
          </w:p>
        </w:tc>
        <w:tc>
          <w:tcPr>
            <w:tcW w:w="2218" w:type="dxa"/>
          </w:tcPr>
          <w:p w:rsidR="002071D2" w:rsidRDefault="002071D2" w:rsidP="00447672">
            <w:pPr>
              <w:jc w:val="both"/>
              <w:rPr>
                <w:rFonts w:ascii="Arial" w:hAnsi="Arial" w:cs="Arial"/>
                <w:sz w:val="20"/>
                <w:szCs w:val="20"/>
              </w:rPr>
            </w:pPr>
          </w:p>
          <w:p w:rsidR="00447672" w:rsidRPr="009F0961" w:rsidRDefault="00447672" w:rsidP="00447672">
            <w:pPr>
              <w:jc w:val="both"/>
              <w:rPr>
                <w:rFonts w:ascii="Arial" w:hAnsi="Arial" w:cs="Arial"/>
                <w:sz w:val="20"/>
                <w:szCs w:val="20"/>
              </w:rPr>
            </w:pPr>
            <w:r w:rsidRPr="009F0961">
              <w:rPr>
                <w:rFonts w:ascii="Arial" w:hAnsi="Arial" w:cs="Arial"/>
                <w:sz w:val="20"/>
                <w:szCs w:val="20"/>
              </w:rPr>
              <w:t xml:space="preserve">El mundo complicado que vivimos con </w:t>
            </w:r>
            <w:r w:rsidRPr="009F0961">
              <w:rPr>
                <w:rFonts w:ascii="Arial" w:hAnsi="Arial" w:cs="Arial"/>
                <w:sz w:val="20"/>
                <w:szCs w:val="20"/>
              </w:rPr>
              <w:lastRenderedPageBreak/>
              <w:t>grandes carencias, empujan al ser humano hacia las adicciones como un  escape  a sus frustraciones</w:t>
            </w:r>
          </w:p>
        </w:tc>
        <w:tc>
          <w:tcPr>
            <w:tcW w:w="2244" w:type="dxa"/>
          </w:tcPr>
          <w:p w:rsidR="002071D2" w:rsidRDefault="002071D2" w:rsidP="00447672">
            <w:pPr>
              <w:jc w:val="both"/>
              <w:rPr>
                <w:rFonts w:ascii="Arial" w:hAnsi="Arial" w:cs="Arial"/>
                <w:sz w:val="20"/>
                <w:szCs w:val="20"/>
              </w:rPr>
            </w:pPr>
          </w:p>
          <w:p w:rsidR="00447672" w:rsidRPr="009F0961" w:rsidRDefault="00447672" w:rsidP="00447672">
            <w:pPr>
              <w:jc w:val="both"/>
              <w:rPr>
                <w:rFonts w:ascii="Arial" w:hAnsi="Arial" w:cs="Arial"/>
                <w:sz w:val="20"/>
                <w:szCs w:val="20"/>
              </w:rPr>
            </w:pPr>
            <w:r w:rsidRPr="009F0961">
              <w:rPr>
                <w:rFonts w:ascii="Arial" w:hAnsi="Arial" w:cs="Arial"/>
                <w:sz w:val="20"/>
                <w:szCs w:val="20"/>
              </w:rPr>
              <w:t xml:space="preserve">El aprender a manejar las frustraciones, </w:t>
            </w:r>
            <w:r w:rsidRPr="009F0961">
              <w:rPr>
                <w:rFonts w:ascii="Arial" w:hAnsi="Arial" w:cs="Arial"/>
                <w:sz w:val="20"/>
                <w:szCs w:val="20"/>
              </w:rPr>
              <w:lastRenderedPageBreak/>
              <w:t>disminuye las adicciones.</w:t>
            </w:r>
          </w:p>
        </w:tc>
        <w:tc>
          <w:tcPr>
            <w:tcW w:w="2201" w:type="dxa"/>
          </w:tcPr>
          <w:p w:rsidR="002071D2" w:rsidRDefault="002071D2" w:rsidP="00447672">
            <w:pPr>
              <w:jc w:val="both"/>
              <w:rPr>
                <w:rFonts w:ascii="Arial" w:hAnsi="Arial" w:cs="Arial"/>
                <w:sz w:val="20"/>
                <w:szCs w:val="20"/>
              </w:rPr>
            </w:pPr>
          </w:p>
          <w:p w:rsidR="00447672" w:rsidRPr="009F0961" w:rsidRDefault="00447672" w:rsidP="00447672">
            <w:pPr>
              <w:jc w:val="both"/>
              <w:rPr>
                <w:rFonts w:ascii="Arial" w:hAnsi="Arial" w:cs="Arial"/>
                <w:sz w:val="20"/>
                <w:szCs w:val="20"/>
              </w:rPr>
            </w:pPr>
            <w:r w:rsidRPr="009F0961">
              <w:rPr>
                <w:rFonts w:ascii="Arial" w:hAnsi="Arial" w:cs="Arial"/>
                <w:sz w:val="20"/>
                <w:szCs w:val="20"/>
              </w:rPr>
              <w:t xml:space="preserve">Una sociedad con un desarrollo armónico, </w:t>
            </w:r>
            <w:r w:rsidRPr="009F0961">
              <w:rPr>
                <w:rFonts w:ascii="Arial" w:hAnsi="Arial" w:cs="Arial"/>
                <w:sz w:val="20"/>
                <w:szCs w:val="20"/>
              </w:rPr>
              <w:lastRenderedPageBreak/>
              <w:t>progresa y se desarrolla</w:t>
            </w:r>
          </w:p>
        </w:tc>
      </w:tr>
    </w:tbl>
    <w:p w:rsidR="00447672" w:rsidRDefault="00447672" w:rsidP="00447672">
      <w:pPr>
        <w:pStyle w:val="NormalWeb"/>
        <w:spacing w:line="360" w:lineRule="auto"/>
        <w:ind w:left="720"/>
        <w:jc w:val="center"/>
        <w:rPr>
          <w:rFonts w:ascii="Tahoma" w:hAnsi="Tahoma" w:cs="Tahoma"/>
          <w:b/>
        </w:rPr>
      </w:pPr>
    </w:p>
    <w:p w:rsidR="00447672" w:rsidRDefault="00447672" w:rsidP="00447672">
      <w:pPr>
        <w:pStyle w:val="NormalWeb"/>
        <w:spacing w:line="360" w:lineRule="auto"/>
        <w:ind w:left="720"/>
        <w:jc w:val="center"/>
        <w:rPr>
          <w:rFonts w:ascii="Tahoma" w:hAnsi="Tahoma" w:cs="Tahoma"/>
          <w:b/>
        </w:rPr>
      </w:pPr>
    </w:p>
    <w:p w:rsidR="002071D2" w:rsidRDefault="002071D2" w:rsidP="00447672">
      <w:pPr>
        <w:pStyle w:val="NormalWeb"/>
        <w:spacing w:line="360" w:lineRule="auto"/>
        <w:ind w:left="720"/>
        <w:jc w:val="center"/>
        <w:rPr>
          <w:rFonts w:ascii="Tahoma" w:hAnsi="Tahoma" w:cs="Tahoma"/>
          <w:b/>
        </w:rPr>
      </w:pPr>
    </w:p>
    <w:p w:rsidR="002071D2" w:rsidRDefault="002071D2" w:rsidP="00447672">
      <w:pPr>
        <w:pStyle w:val="NormalWeb"/>
        <w:spacing w:line="360" w:lineRule="auto"/>
        <w:ind w:left="720"/>
        <w:jc w:val="center"/>
        <w:rPr>
          <w:rFonts w:ascii="Tahoma" w:hAnsi="Tahoma" w:cs="Tahoma"/>
          <w:b/>
        </w:rPr>
      </w:pPr>
    </w:p>
    <w:p w:rsidR="00447672" w:rsidRDefault="00447672" w:rsidP="00447672">
      <w:pPr>
        <w:pStyle w:val="NormalWeb"/>
        <w:spacing w:line="360" w:lineRule="auto"/>
        <w:ind w:left="720"/>
        <w:jc w:val="center"/>
        <w:rPr>
          <w:rFonts w:ascii="Tahoma" w:hAnsi="Tahoma" w:cs="Tahoma"/>
          <w:b/>
        </w:rPr>
      </w:pPr>
    </w:p>
    <w:p w:rsidR="009C4F96" w:rsidRDefault="009C4F96" w:rsidP="00447672">
      <w:pPr>
        <w:pStyle w:val="NormalWeb"/>
        <w:spacing w:line="360" w:lineRule="auto"/>
        <w:ind w:left="720"/>
        <w:jc w:val="center"/>
        <w:rPr>
          <w:rFonts w:ascii="Tahoma" w:hAnsi="Tahoma" w:cs="Tahoma"/>
          <w:b/>
        </w:rPr>
      </w:pPr>
    </w:p>
    <w:p w:rsidR="009C4F96" w:rsidRDefault="009C4F96" w:rsidP="00447672">
      <w:pPr>
        <w:pStyle w:val="NormalWeb"/>
        <w:spacing w:line="360" w:lineRule="auto"/>
        <w:ind w:left="720"/>
        <w:jc w:val="center"/>
        <w:rPr>
          <w:rFonts w:ascii="Tahoma" w:hAnsi="Tahoma" w:cs="Tahoma"/>
          <w:b/>
        </w:rPr>
      </w:pPr>
    </w:p>
    <w:p w:rsidR="009C4F96" w:rsidRDefault="009C4F96" w:rsidP="009C4F96">
      <w:pPr>
        <w:pStyle w:val="NormalWeb"/>
        <w:spacing w:before="0" w:beforeAutospacing="0" w:after="0" w:afterAutospacing="0"/>
        <w:ind w:left="720"/>
        <w:jc w:val="center"/>
        <w:rPr>
          <w:rFonts w:ascii="Tahoma" w:hAnsi="Tahoma" w:cs="Tahoma"/>
          <w:b/>
        </w:rPr>
      </w:pPr>
      <w:r>
        <w:rPr>
          <w:rFonts w:ascii="Tahoma" w:hAnsi="Tahoma" w:cs="Tahoma"/>
          <w:b/>
        </w:rPr>
        <w:lastRenderedPageBreak/>
        <w:t>PLANTEAMIENTO DE PROYECTOS EN RELACIÓN A LOS PROGRAMAS DE INVESTIGACIÓN</w:t>
      </w:r>
    </w:p>
    <w:p w:rsidR="009C4F96" w:rsidRDefault="009C4F96" w:rsidP="009C4F96">
      <w:pPr>
        <w:pStyle w:val="NormalWeb"/>
        <w:spacing w:before="0" w:beforeAutospacing="0" w:after="0" w:afterAutospacing="0"/>
        <w:ind w:left="720"/>
        <w:jc w:val="center"/>
        <w:rPr>
          <w:rFonts w:ascii="Tahoma" w:hAnsi="Tahoma" w:cs="Tahoma"/>
          <w:b/>
        </w:rPr>
      </w:pPr>
      <w:r>
        <w:rPr>
          <w:rFonts w:ascii="Tahoma" w:hAnsi="Tahoma" w:cs="Tahoma"/>
          <w:b/>
        </w:rPr>
        <w:t>PSICOLOGÌA ORGANIZACIONAL</w:t>
      </w:r>
    </w:p>
    <w:p w:rsidR="009C4F96" w:rsidRDefault="009C4F96" w:rsidP="009C4F96">
      <w:pPr>
        <w:pStyle w:val="NormalWeb"/>
        <w:spacing w:before="0" w:beforeAutospacing="0" w:after="0" w:afterAutospacing="0"/>
        <w:ind w:left="720"/>
        <w:jc w:val="center"/>
        <w:rPr>
          <w:rFonts w:ascii="Tahoma" w:hAnsi="Tahoma" w:cs="Tahoma"/>
          <w:b/>
        </w:rPr>
      </w:pPr>
    </w:p>
    <w:tbl>
      <w:tblPr>
        <w:tblStyle w:val="Tablaconcuadrcula"/>
        <w:tblW w:w="0" w:type="auto"/>
        <w:tblInd w:w="410" w:type="dxa"/>
        <w:tblLook w:val="04A0" w:firstRow="1" w:lastRow="0" w:firstColumn="1" w:lastColumn="0" w:noHBand="0" w:noVBand="1"/>
      </w:tblPr>
      <w:tblGrid>
        <w:gridCol w:w="2635"/>
        <w:gridCol w:w="3141"/>
        <w:gridCol w:w="2218"/>
        <w:gridCol w:w="2244"/>
        <w:gridCol w:w="2201"/>
      </w:tblGrid>
      <w:tr w:rsidR="009C4F96" w:rsidRPr="007133C5" w:rsidTr="00C41507">
        <w:trPr>
          <w:trHeight w:val="147"/>
        </w:trPr>
        <w:tc>
          <w:tcPr>
            <w:tcW w:w="2635" w:type="dxa"/>
          </w:tcPr>
          <w:p w:rsidR="009C4F96" w:rsidRPr="007133C5" w:rsidRDefault="009C4F96" w:rsidP="00C41507">
            <w:pPr>
              <w:jc w:val="center"/>
              <w:rPr>
                <w:rFonts w:ascii="Times New Roman" w:hAnsi="Times New Roman" w:cs="Times New Roman"/>
                <w:b/>
                <w:sz w:val="24"/>
                <w:szCs w:val="24"/>
              </w:rPr>
            </w:pPr>
            <w:r w:rsidRPr="007133C5">
              <w:rPr>
                <w:rFonts w:ascii="Times New Roman" w:hAnsi="Times New Roman" w:cs="Times New Roman"/>
                <w:b/>
                <w:sz w:val="24"/>
                <w:szCs w:val="24"/>
              </w:rPr>
              <w:t>Programas</w:t>
            </w:r>
          </w:p>
        </w:tc>
        <w:tc>
          <w:tcPr>
            <w:tcW w:w="3141" w:type="dxa"/>
          </w:tcPr>
          <w:p w:rsidR="009C4F96" w:rsidRPr="007133C5" w:rsidRDefault="009C4F96" w:rsidP="00C41507">
            <w:pPr>
              <w:jc w:val="center"/>
              <w:rPr>
                <w:rFonts w:ascii="Times New Roman" w:hAnsi="Times New Roman" w:cs="Times New Roman"/>
                <w:b/>
                <w:sz w:val="24"/>
                <w:szCs w:val="24"/>
              </w:rPr>
            </w:pPr>
            <w:r w:rsidRPr="007133C5">
              <w:rPr>
                <w:rFonts w:ascii="Times New Roman" w:hAnsi="Times New Roman" w:cs="Times New Roman"/>
                <w:b/>
                <w:sz w:val="24"/>
                <w:szCs w:val="24"/>
              </w:rPr>
              <w:t>Proyectos</w:t>
            </w:r>
          </w:p>
        </w:tc>
        <w:tc>
          <w:tcPr>
            <w:tcW w:w="2218" w:type="dxa"/>
          </w:tcPr>
          <w:p w:rsidR="009C4F96" w:rsidRPr="007133C5" w:rsidRDefault="009C4F96" w:rsidP="00C41507">
            <w:pPr>
              <w:jc w:val="center"/>
              <w:rPr>
                <w:rFonts w:ascii="Times New Roman" w:hAnsi="Times New Roman" w:cs="Times New Roman"/>
                <w:b/>
                <w:sz w:val="24"/>
                <w:szCs w:val="24"/>
              </w:rPr>
            </w:pPr>
            <w:r w:rsidRPr="007133C5">
              <w:rPr>
                <w:rFonts w:ascii="Times New Roman" w:hAnsi="Times New Roman" w:cs="Times New Roman"/>
                <w:b/>
                <w:sz w:val="24"/>
                <w:szCs w:val="24"/>
              </w:rPr>
              <w:t>Problema</w:t>
            </w:r>
          </w:p>
        </w:tc>
        <w:tc>
          <w:tcPr>
            <w:tcW w:w="2244" w:type="dxa"/>
          </w:tcPr>
          <w:p w:rsidR="009C4F96" w:rsidRPr="007133C5" w:rsidRDefault="009C4F96" w:rsidP="00C41507">
            <w:pPr>
              <w:jc w:val="center"/>
              <w:rPr>
                <w:rFonts w:ascii="Times New Roman" w:hAnsi="Times New Roman" w:cs="Times New Roman"/>
                <w:b/>
                <w:sz w:val="24"/>
                <w:szCs w:val="24"/>
              </w:rPr>
            </w:pPr>
            <w:r w:rsidRPr="007133C5">
              <w:rPr>
                <w:rFonts w:ascii="Times New Roman" w:hAnsi="Times New Roman" w:cs="Times New Roman"/>
                <w:b/>
                <w:sz w:val="24"/>
                <w:szCs w:val="24"/>
              </w:rPr>
              <w:t>Resultados</w:t>
            </w:r>
          </w:p>
        </w:tc>
        <w:tc>
          <w:tcPr>
            <w:tcW w:w="2201" w:type="dxa"/>
          </w:tcPr>
          <w:p w:rsidR="009C4F96" w:rsidRPr="007133C5" w:rsidRDefault="009C4F96" w:rsidP="00C41507">
            <w:pPr>
              <w:jc w:val="center"/>
              <w:rPr>
                <w:rFonts w:ascii="Times New Roman" w:hAnsi="Times New Roman" w:cs="Times New Roman"/>
                <w:b/>
                <w:sz w:val="24"/>
                <w:szCs w:val="24"/>
              </w:rPr>
            </w:pPr>
            <w:r>
              <w:rPr>
                <w:rFonts w:ascii="Times New Roman" w:hAnsi="Times New Roman" w:cs="Times New Roman"/>
                <w:b/>
                <w:sz w:val="24"/>
                <w:szCs w:val="24"/>
              </w:rPr>
              <w:t>Efecto Social</w:t>
            </w:r>
          </w:p>
        </w:tc>
      </w:tr>
      <w:tr w:rsidR="009C4F96" w:rsidRPr="007133C5" w:rsidTr="00C41507">
        <w:trPr>
          <w:trHeight w:val="270"/>
        </w:trPr>
        <w:tc>
          <w:tcPr>
            <w:tcW w:w="2635" w:type="dxa"/>
          </w:tcPr>
          <w:p w:rsidR="009C4F96" w:rsidRPr="00376CA1" w:rsidRDefault="009C4F96" w:rsidP="009C4F96">
            <w:pPr>
              <w:rPr>
                <w:rFonts w:ascii="Times New Roman" w:hAnsi="Times New Roman" w:cs="Times New Roman"/>
                <w:sz w:val="24"/>
                <w:szCs w:val="24"/>
              </w:rPr>
            </w:pPr>
          </w:p>
          <w:p w:rsidR="009C4F96" w:rsidRPr="00376CA1" w:rsidRDefault="009C4F96" w:rsidP="009C4F96">
            <w:pPr>
              <w:rPr>
                <w:rFonts w:ascii="Times New Roman" w:hAnsi="Times New Roman" w:cs="Times New Roman"/>
                <w:sz w:val="24"/>
                <w:szCs w:val="24"/>
              </w:rPr>
            </w:pPr>
            <w:r w:rsidRPr="00376CA1">
              <w:rPr>
                <w:rFonts w:ascii="Times New Roman" w:hAnsi="Times New Roman" w:cs="Times New Roman"/>
                <w:sz w:val="24"/>
                <w:szCs w:val="24"/>
              </w:rPr>
              <w:t>Higiene Mental y Salud Laboral.</w:t>
            </w:r>
          </w:p>
          <w:p w:rsidR="009C4F96" w:rsidRDefault="009C4F96" w:rsidP="009C4F96">
            <w:pPr>
              <w:spacing w:line="360" w:lineRule="auto"/>
              <w:jc w:val="both"/>
              <w:rPr>
                <w:rFonts w:ascii="Arial" w:hAnsi="Arial" w:cs="Arial"/>
                <w:sz w:val="24"/>
                <w:szCs w:val="24"/>
              </w:rPr>
            </w:pPr>
          </w:p>
          <w:p w:rsidR="009C4F96" w:rsidRPr="00D11BBC" w:rsidRDefault="009C4F96" w:rsidP="009C4F96">
            <w:pPr>
              <w:jc w:val="both"/>
              <w:rPr>
                <w:rFonts w:ascii="Times New Roman" w:hAnsi="Times New Roman" w:cs="Times New Roman"/>
                <w:sz w:val="24"/>
                <w:szCs w:val="24"/>
              </w:rPr>
            </w:pPr>
            <w:r w:rsidRPr="00D11BBC">
              <w:rPr>
                <w:rFonts w:ascii="Times New Roman" w:hAnsi="Times New Roman" w:cs="Times New Roman"/>
                <w:sz w:val="24"/>
                <w:szCs w:val="24"/>
              </w:rPr>
              <w:t>Procesos técnicos de Selección de Personal</w:t>
            </w:r>
          </w:p>
          <w:p w:rsidR="009C4F96" w:rsidRPr="00D11BBC" w:rsidRDefault="009C4F96" w:rsidP="009C4F96">
            <w:pPr>
              <w:jc w:val="both"/>
              <w:rPr>
                <w:rFonts w:ascii="Times New Roman" w:hAnsi="Times New Roman" w:cs="Times New Roman"/>
                <w:sz w:val="24"/>
                <w:szCs w:val="24"/>
              </w:rPr>
            </w:pPr>
          </w:p>
          <w:p w:rsidR="009C4F96" w:rsidRPr="00376CA1" w:rsidRDefault="009C4F96" w:rsidP="009C4F96">
            <w:pPr>
              <w:rPr>
                <w:rFonts w:ascii="Times New Roman" w:hAnsi="Times New Roman" w:cs="Times New Roman"/>
                <w:sz w:val="24"/>
                <w:szCs w:val="24"/>
              </w:rPr>
            </w:pPr>
            <w:r>
              <w:rPr>
                <w:rFonts w:ascii="Times New Roman" w:hAnsi="Times New Roman" w:cs="Times New Roman"/>
                <w:sz w:val="24"/>
                <w:szCs w:val="24"/>
              </w:rPr>
              <w:t>L</w:t>
            </w:r>
            <w:r w:rsidRPr="00376CA1">
              <w:rPr>
                <w:rFonts w:ascii="Times New Roman" w:hAnsi="Times New Roman" w:cs="Times New Roman"/>
                <w:sz w:val="24"/>
                <w:szCs w:val="24"/>
              </w:rPr>
              <w:t>as adicciones a:</w:t>
            </w:r>
          </w:p>
          <w:p w:rsidR="009C4F96" w:rsidRDefault="009C4F96" w:rsidP="009C4F96">
            <w:pPr>
              <w:rPr>
                <w:rFonts w:ascii="Times New Roman" w:hAnsi="Times New Roman" w:cs="Times New Roman"/>
                <w:sz w:val="24"/>
                <w:szCs w:val="24"/>
              </w:rPr>
            </w:pPr>
            <w:r w:rsidRPr="00376CA1">
              <w:rPr>
                <w:rFonts w:ascii="Times New Roman" w:hAnsi="Times New Roman" w:cs="Times New Roman"/>
                <w:sz w:val="24"/>
                <w:szCs w:val="24"/>
              </w:rPr>
              <w:t xml:space="preserve">Substancias Psicotrópicas, alcohol, </w:t>
            </w:r>
          </w:p>
          <w:p w:rsidR="009C4F96" w:rsidRDefault="009C4F96" w:rsidP="009C4F96">
            <w:pPr>
              <w:rPr>
                <w:rFonts w:ascii="Times New Roman" w:hAnsi="Times New Roman" w:cs="Times New Roman"/>
                <w:sz w:val="24"/>
                <w:szCs w:val="24"/>
              </w:rPr>
            </w:pPr>
            <w:r w:rsidRPr="00376CA1">
              <w:rPr>
                <w:rFonts w:ascii="Times New Roman" w:hAnsi="Times New Roman" w:cs="Times New Roman"/>
                <w:sz w:val="24"/>
                <w:szCs w:val="24"/>
              </w:rPr>
              <w:t xml:space="preserve">tabaquismo y </w:t>
            </w:r>
          </w:p>
          <w:p w:rsidR="009C4F96" w:rsidRPr="00376CA1" w:rsidRDefault="009C4F96" w:rsidP="009C4F96">
            <w:pPr>
              <w:rPr>
                <w:rFonts w:ascii="Times New Roman" w:hAnsi="Times New Roman" w:cs="Times New Roman"/>
                <w:sz w:val="24"/>
                <w:szCs w:val="24"/>
              </w:rPr>
            </w:pPr>
            <w:r>
              <w:rPr>
                <w:rFonts w:ascii="Times New Roman" w:hAnsi="Times New Roman" w:cs="Times New Roman"/>
                <w:sz w:val="24"/>
                <w:szCs w:val="24"/>
              </w:rPr>
              <w:t>Tecnología de la información.</w:t>
            </w:r>
          </w:p>
          <w:p w:rsidR="009C4F96" w:rsidRPr="009F0961" w:rsidRDefault="009C4F96" w:rsidP="009C4F96">
            <w:pPr>
              <w:jc w:val="both"/>
              <w:rPr>
                <w:rFonts w:ascii="Arial" w:hAnsi="Arial" w:cs="Arial"/>
                <w:sz w:val="20"/>
                <w:szCs w:val="20"/>
              </w:rPr>
            </w:pPr>
          </w:p>
        </w:tc>
        <w:tc>
          <w:tcPr>
            <w:tcW w:w="3141" w:type="dxa"/>
          </w:tcPr>
          <w:p w:rsidR="009C4F96" w:rsidRPr="00DC235A" w:rsidRDefault="009C4F96" w:rsidP="009C4F96">
            <w:pPr>
              <w:rPr>
                <w:rFonts w:ascii="Times New Roman" w:hAnsi="Times New Roman" w:cs="Times New Roman"/>
              </w:rPr>
            </w:pPr>
            <w:r w:rsidRPr="00DC235A">
              <w:rPr>
                <w:rFonts w:ascii="Times New Roman" w:hAnsi="Times New Roman" w:cs="Times New Roman"/>
                <w:b/>
              </w:rPr>
              <w:t>P1</w:t>
            </w:r>
            <w:r w:rsidRPr="00DC235A">
              <w:rPr>
                <w:rFonts w:ascii="Times New Roman" w:hAnsi="Times New Roman" w:cs="Times New Roman"/>
              </w:rPr>
              <w:t xml:space="preserve">. Programa de Prevención para el </w:t>
            </w:r>
            <w:proofErr w:type="spellStart"/>
            <w:r w:rsidRPr="00DC235A">
              <w:rPr>
                <w:rFonts w:ascii="Times New Roman" w:hAnsi="Times New Roman" w:cs="Times New Roman"/>
              </w:rPr>
              <w:t>Moobing</w:t>
            </w:r>
            <w:proofErr w:type="spellEnd"/>
            <w:r w:rsidRPr="00DC235A">
              <w:rPr>
                <w:rFonts w:ascii="Times New Roman" w:hAnsi="Times New Roman" w:cs="Times New Roman"/>
              </w:rPr>
              <w:t xml:space="preserve"> laboral en las organizaciones.</w:t>
            </w:r>
          </w:p>
          <w:p w:rsidR="009C4F96" w:rsidRPr="00DC235A" w:rsidRDefault="009C4F96" w:rsidP="009C4F96">
            <w:pPr>
              <w:rPr>
                <w:rFonts w:ascii="Times New Roman" w:hAnsi="Times New Roman" w:cs="Times New Roman"/>
              </w:rPr>
            </w:pPr>
            <w:r w:rsidRPr="00DC235A">
              <w:rPr>
                <w:rFonts w:ascii="Times New Roman" w:hAnsi="Times New Roman" w:cs="Times New Roman"/>
                <w:b/>
              </w:rPr>
              <w:t>P2.</w:t>
            </w:r>
            <w:r w:rsidRPr="00DC235A">
              <w:rPr>
                <w:rFonts w:ascii="Times New Roman" w:hAnsi="Times New Roman" w:cs="Times New Roman"/>
              </w:rPr>
              <w:t xml:space="preserve"> Programa de Prevención para depresión, estrés y ansiedad en el sector laboral.</w:t>
            </w:r>
          </w:p>
          <w:p w:rsidR="009C4F96" w:rsidRPr="00DC235A" w:rsidRDefault="009C4F96" w:rsidP="009C4F96">
            <w:pPr>
              <w:rPr>
                <w:rFonts w:ascii="Times New Roman" w:hAnsi="Times New Roman" w:cs="Times New Roman"/>
              </w:rPr>
            </w:pPr>
            <w:r w:rsidRPr="00DC235A">
              <w:rPr>
                <w:rFonts w:ascii="Times New Roman" w:hAnsi="Times New Roman" w:cs="Times New Roman"/>
                <w:b/>
              </w:rPr>
              <w:t>P3.</w:t>
            </w:r>
            <w:r w:rsidRPr="00DC235A">
              <w:rPr>
                <w:rFonts w:ascii="Times New Roman" w:hAnsi="Times New Roman" w:cs="Times New Roman"/>
              </w:rPr>
              <w:t xml:space="preserve"> Prevención  para  el uso y abuso de substancias psicotrópicas Y estupefacientes.</w:t>
            </w:r>
          </w:p>
          <w:p w:rsidR="009C4F96" w:rsidRPr="00DC235A" w:rsidRDefault="009C4F96" w:rsidP="009C4F96">
            <w:pPr>
              <w:rPr>
                <w:rFonts w:ascii="Times New Roman" w:hAnsi="Times New Roman" w:cs="Times New Roman"/>
              </w:rPr>
            </w:pPr>
            <w:r w:rsidRPr="00DC235A">
              <w:rPr>
                <w:rFonts w:ascii="Times New Roman" w:hAnsi="Times New Roman" w:cs="Times New Roman"/>
                <w:b/>
              </w:rPr>
              <w:t>P4</w:t>
            </w:r>
            <w:r w:rsidRPr="00DC235A">
              <w:rPr>
                <w:rFonts w:ascii="Times New Roman" w:hAnsi="Times New Roman" w:cs="Times New Roman"/>
              </w:rPr>
              <w:t>. Prevención  para  el consumo de Alcohol y tabaquismo.</w:t>
            </w:r>
          </w:p>
          <w:p w:rsidR="009C4F96" w:rsidRPr="00DC235A" w:rsidRDefault="009C4F96" w:rsidP="009C4F96">
            <w:pPr>
              <w:rPr>
                <w:rFonts w:ascii="Times New Roman" w:hAnsi="Times New Roman" w:cs="Times New Roman"/>
              </w:rPr>
            </w:pPr>
            <w:r w:rsidRPr="00DC235A">
              <w:rPr>
                <w:rFonts w:ascii="Times New Roman" w:hAnsi="Times New Roman" w:cs="Times New Roman"/>
                <w:b/>
              </w:rPr>
              <w:t>P5</w:t>
            </w:r>
            <w:r w:rsidRPr="00DC235A">
              <w:rPr>
                <w:rFonts w:ascii="Times New Roman" w:hAnsi="Times New Roman" w:cs="Times New Roman"/>
              </w:rPr>
              <w:t>. Prevención  para el uso excesivo del tecnóloga de la información.</w:t>
            </w:r>
          </w:p>
          <w:p w:rsidR="009C4F96" w:rsidRPr="00DC235A" w:rsidRDefault="009C4F96" w:rsidP="009C4F96">
            <w:pPr>
              <w:rPr>
                <w:rFonts w:ascii="Times New Roman" w:hAnsi="Times New Roman" w:cs="Times New Roman"/>
              </w:rPr>
            </w:pPr>
            <w:r w:rsidRPr="00DC235A">
              <w:rPr>
                <w:rFonts w:ascii="Times New Roman" w:hAnsi="Times New Roman" w:cs="Times New Roman"/>
                <w:b/>
              </w:rPr>
              <w:t>P6.</w:t>
            </w:r>
            <w:r w:rsidRPr="00DC235A">
              <w:rPr>
                <w:rFonts w:ascii="Times New Roman" w:hAnsi="Times New Roman" w:cs="Times New Roman"/>
              </w:rPr>
              <w:t xml:space="preserve">  Estrategias </w:t>
            </w:r>
            <w:proofErr w:type="spellStart"/>
            <w:r w:rsidRPr="00DC235A">
              <w:rPr>
                <w:rFonts w:ascii="Times New Roman" w:hAnsi="Times New Roman" w:cs="Times New Roman"/>
              </w:rPr>
              <w:t>Psicoeducativas</w:t>
            </w:r>
            <w:proofErr w:type="spellEnd"/>
            <w:r w:rsidRPr="00DC235A">
              <w:rPr>
                <w:rFonts w:ascii="Times New Roman" w:hAnsi="Times New Roman" w:cs="Times New Roman"/>
              </w:rPr>
              <w:t xml:space="preserve"> para crear clima organizacionales estimulantes</w:t>
            </w:r>
          </w:p>
          <w:p w:rsidR="009C4F96" w:rsidRPr="00DC235A" w:rsidRDefault="009C4F96" w:rsidP="009C4F96">
            <w:pPr>
              <w:jc w:val="both"/>
              <w:rPr>
                <w:rFonts w:ascii="Times New Roman" w:hAnsi="Times New Roman" w:cs="Times New Roman"/>
              </w:rPr>
            </w:pPr>
            <w:r w:rsidRPr="00DC235A">
              <w:rPr>
                <w:rFonts w:ascii="Times New Roman" w:hAnsi="Times New Roman" w:cs="Times New Roman"/>
                <w:b/>
              </w:rPr>
              <w:t>P7.</w:t>
            </w:r>
            <w:r w:rsidRPr="00DC235A">
              <w:rPr>
                <w:rFonts w:ascii="Times New Roman" w:hAnsi="Times New Roman" w:cs="Times New Roman"/>
              </w:rPr>
              <w:t xml:space="preserve"> Promover planes de contingencia para la prevención de desajustes emocionales que afecte la Higiene y salud ocupacional.</w:t>
            </w:r>
          </w:p>
          <w:p w:rsidR="009C4F96" w:rsidRPr="00DC235A" w:rsidRDefault="009C4F96" w:rsidP="009C4F96">
            <w:pPr>
              <w:jc w:val="both"/>
              <w:rPr>
                <w:rFonts w:ascii="Times New Roman" w:hAnsi="Times New Roman" w:cs="Times New Roman"/>
              </w:rPr>
            </w:pPr>
          </w:p>
          <w:p w:rsidR="009C4F96" w:rsidRPr="009F0961" w:rsidRDefault="009C4F96" w:rsidP="00C41507">
            <w:pPr>
              <w:rPr>
                <w:rFonts w:ascii="Arial" w:hAnsi="Arial" w:cs="Arial"/>
                <w:sz w:val="20"/>
                <w:szCs w:val="20"/>
              </w:rPr>
            </w:pPr>
          </w:p>
        </w:tc>
        <w:tc>
          <w:tcPr>
            <w:tcW w:w="2218" w:type="dxa"/>
          </w:tcPr>
          <w:p w:rsidR="009C4F96" w:rsidRPr="009F0961" w:rsidRDefault="009C4F96" w:rsidP="009C4F96">
            <w:pPr>
              <w:jc w:val="both"/>
              <w:rPr>
                <w:rFonts w:ascii="Arial" w:hAnsi="Arial" w:cs="Arial"/>
                <w:sz w:val="20"/>
                <w:szCs w:val="20"/>
              </w:rPr>
            </w:pPr>
            <w:r w:rsidRPr="009F0961">
              <w:rPr>
                <w:rFonts w:ascii="Arial" w:hAnsi="Arial" w:cs="Arial"/>
                <w:sz w:val="20"/>
                <w:szCs w:val="20"/>
              </w:rPr>
              <w:t xml:space="preserve">Aumento de </w:t>
            </w:r>
            <w:proofErr w:type="spellStart"/>
            <w:r w:rsidRPr="009F0961">
              <w:rPr>
                <w:rFonts w:ascii="Arial" w:hAnsi="Arial" w:cs="Arial"/>
                <w:sz w:val="20"/>
                <w:szCs w:val="20"/>
              </w:rPr>
              <w:t>patologìas</w:t>
            </w:r>
            <w:proofErr w:type="spellEnd"/>
            <w:r w:rsidRPr="009F0961">
              <w:rPr>
                <w:rFonts w:ascii="Arial" w:hAnsi="Arial" w:cs="Arial"/>
                <w:sz w:val="20"/>
                <w:szCs w:val="20"/>
              </w:rPr>
              <w:t xml:space="preserve"> psicosociales en la comunidad a consecuencia de falta de políticas </w:t>
            </w:r>
            <w:proofErr w:type="spellStart"/>
            <w:r w:rsidRPr="009F0961">
              <w:rPr>
                <w:rFonts w:ascii="Arial" w:hAnsi="Arial" w:cs="Arial"/>
                <w:sz w:val="20"/>
                <w:szCs w:val="20"/>
              </w:rPr>
              <w:t>publicas</w:t>
            </w:r>
            <w:proofErr w:type="spellEnd"/>
            <w:r w:rsidRPr="009F0961">
              <w:rPr>
                <w:rFonts w:ascii="Arial" w:hAnsi="Arial" w:cs="Arial"/>
                <w:sz w:val="20"/>
                <w:szCs w:val="20"/>
              </w:rPr>
              <w:t xml:space="preserve"> de </w:t>
            </w:r>
            <w:proofErr w:type="spellStart"/>
            <w:r w:rsidRPr="009F0961">
              <w:rPr>
                <w:rFonts w:ascii="Arial" w:hAnsi="Arial" w:cs="Arial"/>
                <w:sz w:val="20"/>
                <w:szCs w:val="20"/>
              </w:rPr>
              <w:t>promociòn</w:t>
            </w:r>
            <w:proofErr w:type="spellEnd"/>
            <w:r w:rsidRPr="009F0961">
              <w:rPr>
                <w:rFonts w:ascii="Arial" w:hAnsi="Arial" w:cs="Arial"/>
                <w:sz w:val="20"/>
                <w:szCs w:val="20"/>
              </w:rPr>
              <w:t xml:space="preserve"> y </w:t>
            </w:r>
            <w:proofErr w:type="spellStart"/>
            <w:r w:rsidRPr="009F0961">
              <w:rPr>
                <w:rFonts w:ascii="Arial" w:hAnsi="Arial" w:cs="Arial"/>
                <w:sz w:val="20"/>
                <w:szCs w:val="20"/>
              </w:rPr>
              <w:t>prevenciòn</w:t>
            </w:r>
            <w:proofErr w:type="spellEnd"/>
            <w:r w:rsidRPr="009F0961">
              <w:rPr>
                <w:rFonts w:ascii="Arial" w:hAnsi="Arial" w:cs="Arial"/>
                <w:sz w:val="20"/>
                <w:szCs w:val="20"/>
              </w:rPr>
              <w:t xml:space="preserve"> en desajustes de la salud mental</w:t>
            </w:r>
            <w:r>
              <w:rPr>
                <w:rFonts w:ascii="Arial" w:hAnsi="Arial" w:cs="Arial"/>
                <w:sz w:val="20"/>
                <w:szCs w:val="20"/>
              </w:rPr>
              <w:t xml:space="preserve"> de las personas que trabajan en las organizaciones. </w:t>
            </w:r>
            <w:r w:rsidRPr="009F0961">
              <w:rPr>
                <w:rFonts w:ascii="Arial" w:hAnsi="Arial" w:cs="Arial"/>
                <w:sz w:val="20"/>
                <w:szCs w:val="20"/>
              </w:rPr>
              <w:t>.</w:t>
            </w:r>
          </w:p>
        </w:tc>
        <w:tc>
          <w:tcPr>
            <w:tcW w:w="2244" w:type="dxa"/>
          </w:tcPr>
          <w:p w:rsidR="009C4F96" w:rsidRPr="009F0961" w:rsidRDefault="009C4F96" w:rsidP="00C41507">
            <w:pPr>
              <w:jc w:val="both"/>
              <w:rPr>
                <w:rFonts w:ascii="Arial" w:hAnsi="Arial" w:cs="Arial"/>
                <w:sz w:val="20"/>
                <w:szCs w:val="20"/>
              </w:rPr>
            </w:pPr>
            <w:r w:rsidRPr="009F0961">
              <w:rPr>
                <w:rFonts w:ascii="Arial" w:hAnsi="Arial" w:cs="Arial"/>
                <w:sz w:val="20"/>
                <w:szCs w:val="20"/>
              </w:rPr>
              <w:t xml:space="preserve">Implementación de estrategias de promoción y </w:t>
            </w:r>
            <w:proofErr w:type="spellStart"/>
            <w:r w:rsidRPr="009F0961">
              <w:rPr>
                <w:rFonts w:ascii="Arial" w:hAnsi="Arial" w:cs="Arial"/>
                <w:sz w:val="20"/>
                <w:szCs w:val="20"/>
              </w:rPr>
              <w:t>prevenciòn</w:t>
            </w:r>
            <w:proofErr w:type="spellEnd"/>
            <w:r w:rsidRPr="009F0961">
              <w:rPr>
                <w:rFonts w:ascii="Arial" w:hAnsi="Arial" w:cs="Arial"/>
                <w:sz w:val="20"/>
                <w:szCs w:val="20"/>
              </w:rPr>
              <w:t xml:space="preserve"> y tratamiento para los problemas de salud mental</w:t>
            </w:r>
          </w:p>
        </w:tc>
        <w:tc>
          <w:tcPr>
            <w:tcW w:w="2201" w:type="dxa"/>
          </w:tcPr>
          <w:p w:rsidR="009C4F96" w:rsidRPr="009F0961" w:rsidRDefault="009C4F96" w:rsidP="00C41507">
            <w:pPr>
              <w:jc w:val="both"/>
              <w:rPr>
                <w:rFonts w:ascii="Arial" w:hAnsi="Arial" w:cs="Arial"/>
                <w:sz w:val="20"/>
                <w:szCs w:val="20"/>
              </w:rPr>
            </w:pPr>
            <w:r w:rsidRPr="009F0961">
              <w:rPr>
                <w:rFonts w:ascii="Arial" w:hAnsi="Arial" w:cs="Arial"/>
                <w:sz w:val="20"/>
                <w:szCs w:val="20"/>
              </w:rPr>
              <w:t xml:space="preserve">El colectivo desarrolla habilidades de afrontamiento y disminuyen los problemas en </w:t>
            </w:r>
            <w:proofErr w:type="spellStart"/>
            <w:r w:rsidRPr="009F0961">
              <w:rPr>
                <w:rFonts w:ascii="Arial" w:hAnsi="Arial" w:cs="Arial"/>
                <w:sz w:val="20"/>
                <w:szCs w:val="20"/>
              </w:rPr>
              <w:t>al</w:t>
            </w:r>
            <w:proofErr w:type="spellEnd"/>
            <w:r w:rsidRPr="009F0961">
              <w:rPr>
                <w:rFonts w:ascii="Arial" w:hAnsi="Arial" w:cs="Arial"/>
                <w:sz w:val="20"/>
                <w:szCs w:val="20"/>
              </w:rPr>
              <w:t xml:space="preserve"> salud mental.</w:t>
            </w:r>
          </w:p>
        </w:tc>
      </w:tr>
      <w:tr w:rsidR="009C4F96" w:rsidRPr="007133C5" w:rsidTr="00C41507">
        <w:trPr>
          <w:trHeight w:val="147"/>
        </w:trPr>
        <w:tc>
          <w:tcPr>
            <w:tcW w:w="2635" w:type="dxa"/>
          </w:tcPr>
          <w:p w:rsidR="009C4F96" w:rsidRPr="00D11BBC" w:rsidRDefault="009C4F96" w:rsidP="009C4F96">
            <w:pPr>
              <w:jc w:val="both"/>
              <w:rPr>
                <w:rFonts w:ascii="Times New Roman" w:hAnsi="Times New Roman" w:cs="Times New Roman"/>
                <w:sz w:val="24"/>
                <w:szCs w:val="24"/>
              </w:rPr>
            </w:pPr>
            <w:r w:rsidRPr="00D11BBC">
              <w:rPr>
                <w:rFonts w:ascii="Times New Roman" w:hAnsi="Times New Roman" w:cs="Times New Roman"/>
                <w:sz w:val="24"/>
                <w:szCs w:val="24"/>
              </w:rPr>
              <w:t xml:space="preserve">Estudio de puestos y delimitación de funciones y </w:t>
            </w:r>
            <w:r w:rsidRPr="00D11BBC">
              <w:rPr>
                <w:rFonts w:ascii="Times New Roman" w:hAnsi="Times New Roman" w:cs="Times New Roman"/>
                <w:sz w:val="24"/>
                <w:szCs w:val="24"/>
              </w:rPr>
              <w:lastRenderedPageBreak/>
              <w:t>responsabilidades de conformidad a perfiles y competencias.</w:t>
            </w:r>
          </w:p>
          <w:p w:rsidR="009C4F96" w:rsidRPr="009F0961" w:rsidRDefault="009C4F96" w:rsidP="00C41507">
            <w:pPr>
              <w:jc w:val="both"/>
              <w:rPr>
                <w:rFonts w:ascii="Arial" w:hAnsi="Arial" w:cs="Arial"/>
                <w:sz w:val="20"/>
                <w:szCs w:val="20"/>
              </w:rPr>
            </w:pPr>
          </w:p>
        </w:tc>
        <w:tc>
          <w:tcPr>
            <w:tcW w:w="3141" w:type="dxa"/>
          </w:tcPr>
          <w:p w:rsidR="009C4F96" w:rsidRPr="00DC235A" w:rsidRDefault="009C4F96" w:rsidP="009C4F96">
            <w:pPr>
              <w:jc w:val="both"/>
              <w:rPr>
                <w:rFonts w:ascii="Times New Roman" w:hAnsi="Times New Roman" w:cs="Times New Roman"/>
              </w:rPr>
            </w:pPr>
            <w:r w:rsidRPr="00DC235A">
              <w:rPr>
                <w:rFonts w:ascii="Times New Roman" w:hAnsi="Times New Roman" w:cs="Times New Roman"/>
                <w:b/>
              </w:rPr>
              <w:lastRenderedPageBreak/>
              <w:t>P1.</w:t>
            </w:r>
            <w:r w:rsidRPr="00DC235A">
              <w:rPr>
                <w:rFonts w:ascii="Times New Roman" w:hAnsi="Times New Roman" w:cs="Times New Roman"/>
              </w:rPr>
              <w:t xml:space="preserve">  Promover la creación de estructuras  organizacionales técnicas que generen desarrollo empresarial.</w:t>
            </w:r>
          </w:p>
          <w:p w:rsidR="009C4F96" w:rsidRPr="00DC235A" w:rsidRDefault="009C4F96" w:rsidP="009C4F96">
            <w:pPr>
              <w:jc w:val="both"/>
              <w:rPr>
                <w:rFonts w:ascii="Times New Roman" w:hAnsi="Times New Roman" w:cs="Times New Roman"/>
              </w:rPr>
            </w:pPr>
            <w:r w:rsidRPr="00DC235A">
              <w:rPr>
                <w:rFonts w:ascii="Times New Roman" w:hAnsi="Times New Roman" w:cs="Times New Roman"/>
                <w:b/>
              </w:rPr>
              <w:lastRenderedPageBreak/>
              <w:t>P2.</w:t>
            </w:r>
            <w:r w:rsidRPr="00DC235A">
              <w:rPr>
                <w:rFonts w:ascii="Times New Roman" w:hAnsi="Times New Roman" w:cs="Times New Roman"/>
              </w:rPr>
              <w:t xml:space="preserve"> Desarrollar estrategias para establecer Programas de cultura Organizacional.</w:t>
            </w:r>
          </w:p>
          <w:p w:rsidR="009C4F96" w:rsidRPr="00DC235A" w:rsidRDefault="009C4F96" w:rsidP="009C4F96">
            <w:pPr>
              <w:jc w:val="both"/>
              <w:rPr>
                <w:rFonts w:ascii="Times New Roman" w:hAnsi="Times New Roman" w:cs="Times New Roman"/>
              </w:rPr>
            </w:pPr>
            <w:r w:rsidRPr="00DC235A">
              <w:rPr>
                <w:rFonts w:ascii="Times New Roman" w:hAnsi="Times New Roman" w:cs="Times New Roman"/>
                <w:b/>
              </w:rPr>
              <w:t>P3</w:t>
            </w:r>
            <w:r w:rsidRPr="00DC235A">
              <w:rPr>
                <w:rFonts w:ascii="Times New Roman" w:hAnsi="Times New Roman" w:cs="Times New Roman"/>
              </w:rPr>
              <w:t>. Establecer estrategias Institucionales legales para desarrollar Análisis de puestos y valoración de cargos.</w:t>
            </w:r>
          </w:p>
          <w:p w:rsidR="009C4F96" w:rsidRPr="00DC235A" w:rsidRDefault="009C4F96" w:rsidP="009C4F96">
            <w:pPr>
              <w:jc w:val="both"/>
              <w:rPr>
                <w:rFonts w:ascii="Times New Roman" w:hAnsi="Times New Roman" w:cs="Times New Roman"/>
              </w:rPr>
            </w:pPr>
            <w:r w:rsidRPr="00DC235A">
              <w:rPr>
                <w:rFonts w:ascii="Times New Roman" w:hAnsi="Times New Roman" w:cs="Times New Roman"/>
                <w:b/>
              </w:rPr>
              <w:t>P4</w:t>
            </w:r>
            <w:r w:rsidRPr="00DC235A">
              <w:rPr>
                <w:rFonts w:ascii="Times New Roman" w:hAnsi="Times New Roman" w:cs="Times New Roman"/>
              </w:rPr>
              <w:t>.- Desarrollar sistemas de capacitación para la Selección técnica de personal.</w:t>
            </w:r>
          </w:p>
          <w:p w:rsidR="009C4F96" w:rsidRPr="009F0961" w:rsidRDefault="009C4F96" w:rsidP="00C41507">
            <w:pPr>
              <w:jc w:val="both"/>
              <w:rPr>
                <w:rFonts w:ascii="Arial" w:hAnsi="Arial" w:cs="Arial"/>
                <w:sz w:val="20"/>
                <w:szCs w:val="20"/>
              </w:rPr>
            </w:pPr>
          </w:p>
        </w:tc>
        <w:tc>
          <w:tcPr>
            <w:tcW w:w="2218" w:type="dxa"/>
          </w:tcPr>
          <w:p w:rsidR="009C4F96" w:rsidRPr="009F0961" w:rsidRDefault="009C4F96" w:rsidP="009C4F96">
            <w:pPr>
              <w:jc w:val="both"/>
              <w:rPr>
                <w:rFonts w:ascii="Arial" w:hAnsi="Arial" w:cs="Arial"/>
                <w:sz w:val="20"/>
                <w:szCs w:val="20"/>
              </w:rPr>
            </w:pPr>
            <w:r>
              <w:rPr>
                <w:rFonts w:ascii="Arial" w:hAnsi="Arial" w:cs="Arial"/>
                <w:sz w:val="20"/>
                <w:szCs w:val="20"/>
              </w:rPr>
              <w:lastRenderedPageBreak/>
              <w:t xml:space="preserve">Muchas empresas no cuentan con un sistema científico de selección de personal, </w:t>
            </w:r>
            <w:r>
              <w:rPr>
                <w:rFonts w:ascii="Arial" w:hAnsi="Arial" w:cs="Arial"/>
                <w:sz w:val="20"/>
                <w:szCs w:val="20"/>
              </w:rPr>
              <w:lastRenderedPageBreak/>
              <w:t xml:space="preserve">lo cual hace que  ubiquen inadecuadamente, con consecuencia en la producción. </w:t>
            </w:r>
          </w:p>
        </w:tc>
        <w:tc>
          <w:tcPr>
            <w:tcW w:w="2244" w:type="dxa"/>
          </w:tcPr>
          <w:p w:rsidR="009C4F96" w:rsidRPr="009F0961" w:rsidRDefault="009C4F96" w:rsidP="009C4F96">
            <w:pPr>
              <w:jc w:val="both"/>
              <w:rPr>
                <w:rFonts w:ascii="Arial" w:hAnsi="Arial" w:cs="Arial"/>
                <w:sz w:val="20"/>
                <w:szCs w:val="20"/>
              </w:rPr>
            </w:pPr>
            <w:r>
              <w:rPr>
                <w:rFonts w:ascii="Arial" w:hAnsi="Arial" w:cs="Arial"/>
                <w:sz w:val="20"/>
                <w:szCs w:val="20"/>
              </w:rPr>
              <w:lastRenderedPageBreak/>
              <w:t>Mejora el rendimiento laboral.</w:t>
            </w:r>
          </w:p>
        </w:tc>
        <w:tc>
          <w:tcPr>
            <w:tcW w:w="2201" w:type="dxa"/>
          </w:tcPr>
          <w:p w:rsidR="009C4F96" w:rsidRPr="009F0961" w:rsidRDefault="009C4F96" w:rsidP="009C4F96">
            <w:pPr>
              <w:jc w:val="both"/>
              <w:rPr>
                <w:rFonts w:ascii="Arial" w:hAnsi="Arial" w:cs="Arial"/>
                <w:sz w:val="20"/>
                <w:szCs w:val="20"/>
              </w:rPr>
            </w:pPr>
            <w:r>
              <w:rPr>
                <w:rFonts w:ascii="Arial" w:hAnsi="Arial" w:cs="Arial"/>
                <w:sz w:val="20"/>
                <w:szCs w:val="20"/>
              </w:rPr>
              <w:t xml:space="preserve">Al mejorar la producción el empleado obtienen mejores </w:t>
            </w:r>
            <w:r>
              <w:rPr>
                <w:rFonts w:ascii="Arial" w:hAnsi="Arial" w:cs="Arial"/>
                <w:sz w:val="20"/>
                <w:szCs w:val="20"/>
              </w:rPr>
              <w:lastRenderedPageBreak/>
              <w:t>satisfacciones y compensaciones salariales,</w:t>
            </w:r>
          </w:p>
        </w:tc>
      </w:tr>
    </w:tbl>
    <w:p w:rsidR="009C4F96" w:rsidRDefault="009C4F96" w:rsidP="009C4F96">
      <w:pPr>
        <w:pStyle w:val="NormalWeb"/>
        <w:spacing w:line="360" w:lineRule="auto"/>
        <w:ind w:left="720"/>
        <w:jc w:val="center"/>
        <w:rPr>
          <w:rFonts w:ascii="Tahoma" w:hAnsi="Tahoma" w:cs="Tahoma"/>
          <w:b/>
        </w:rPr>
      </w:pPr>
    </w:p>
    <w:p w:rsidR="009C4F96" w:rsidRDefault="009C4F96" w:rsidP="009C4F96">
      <w:pPr>
        <w:pStyle w:val="NormalWeb"/>
        <w:spacing w:line="360" w:lineRule="auto"/>
        <w:ind w:left="720"/>
        <w:jc w:val="center"/>
        <w:rPr>
          <w:rFonts w:ascii="Tahoma" w:hAnsi="Tahoma" w:cs="Tahoma"/>
          <w:b/>
        </w:rPr>
      </w:pPr>
    </w:p>
    <w:p w:rsidR="009C4F96" w:rsidRDefault="009C4F96" w:rsidP="009C4F96">
      <w:pPr>
        <w:pStyle w:val="NormalWeb"/>
        <w:spacing w:line="360" w:lineRule="auto"/>
        <w:ind w:left="720"/>
        <w:jc w:val="center"/>
        <w:rPr>
          <w:rFonts w:ascii="Tahoma" w:hAnsi="Tahoma" w:cs="Tahoma"/>
          <w:b/>
        </w:rPr>
      </w:pPr>
    </w:p>
    <w:p w:rsidR="009C4F96" w:rsidRDefault="00CC41A2" w:rsidP="00447672">
      <w:pPr>
        <w:pStyle w:val="NormalWeb"/>
        <w:spacing w:line="360" w:lineRule="auto"/>
        <w:ind w:left="720"/>
        <w:jc w:val="center"/>
        <w:rPr>
          <w:rFonts w:ascii="Tahoma" w:hAnsi="Tahoma" w:cs="Tahoma"/>
          <w:b/>
        </w:rPr>
      </w:pPr>
      <w:r>
        <w:rPr>
          <w:rFonts w:ascii="Tahoma" w:hAnsi="Tahoma" w:cs="Tahoma"/>
          <w:b/>
        </w:rPr>
        <w:t>RESPONSABLE</w:t>
      </w:r>
    </w:p>
    <w:p w:rsidR="00CC41A2" w:rsidRDefault="00CC41A2" w:rsidP="00447672">
      <w:pPr>
        <w:pStyle w:val="NormalWeb"/>
        <w:spacing w:line="360" w:lineRule="auto"/>
        <w:ind w:left="720"/>
        <w:jc w:val="center"/>
        <w:rPr>
          <w:rFonts w:ascii="Tahoma" w:hAnsi="Tahoma" w:cs="Tahoma"/>
          <w:b/>
        </w:rPr>
      </w:pPr>
    </w:p>
    <w:p w:rsidR="00CC41A2" w:rsidRDefault="00CC41A2" w:rsidP="00447672">
      <w:pPr>
        <w:pStyle w:val="NormalWeb"/>
        <w:spacing w:line="360" w:lineRule="auto"/>
        <w:ind w:left="720"/>
        <w:jc w:val="center"/>
        <w:rPr>
          <w:rFonts w:ascii="Tahoma" w:hAnsi="Tahoma" w:cs="Tahoma"/>
          <w:b/>
        </w:rPr>
      </w:pPr>
    </w:p>
    <w:p w:rsidR="00CC41A2" w:rsidRDefault="00CC41A2" w:rsidP="00447672">
      <w:pPr>
        <w:pStyle w:val="NormalWeb"/>
        <w:spacing w:line="360" w:lineRule="auto"/>
        <w:ind w:left="720"/>
        <w:jc w:val="center"/>
        <w:rPr>
          <w:rFonts w:ascii="Tahoma" w:hAnsi="Tahoma" w:cs="Tahoma"/>
          <w:b/>
        </w:rPr>
      </w:pPr>
    </w:p>
    <w:p w:rsidR="00A520E8" w:rsidRPr="009F472E" w:rsidRDefault="00CC41A2" w:rsidP="00A81796">
      <w:pPr>
        <w:pStyle w:val="NormalWeb"/>
        <w:spacing w:line="360" w:lineRule="auto"/>
        <w:ind w:left="720"/>
        <w:jc w:val="center"/>
        <w:rPr>
          <w:rFonts w:ascii="Arial" w:hAnsi="Arial" w:cs="Arial"/>
        </w:rPr>
        <w:sectPr w:rsidR="00A520E8" w:rsidRPr="009F472E" w:rsidSect="00447672">
          <w:pgSz w:w="16839" w:h="11907" w:orient="landscape" w:code="9"/>
          <w:pgMar w:top="1701" w:right="1418" w:bottom="1701" w:left="1418" w:header="708" w:footer="708" w:gutter="0"/>
          <w:cols w:space="708"/>
          <w:docGrid w:linePitch="360"/>
        </w:sectPr>
      </w:pPr>
      <w:r>
        <w:rPr>
          <w:rFonts w:ascii="Tahoma" w:hAnsi="Tahoma" w:cs="Tahoma"/>
          <w:b/>
        </w:rPr>
        <w:t xml:space="preserve">Dr. Juan Ramón </w:t>
      </w:r>
      <w:r w:rsidR="00A81796">
        <w:rPr>
          <w:rFonts w:ascii="Tahoma" w:hAnsi="Tahoma" w:cs="Tahoma"/>
          <w:b/>
        </w:rPr>
        <w:t xml:space="preserve">Morán Mg. </w:t>
      </w:r>
      <w:proofErr w:type="spellStart"/>
      <w:r w:rsidR="00A81796">
        <w:rPr>
          <w:rFonts w:ascii="Tahoma" w:hAnsi="Tahoma" w:cs="Tahoma"/>
          <w:b/>
        </w:rPr>
        <w:t>Dc</w:t>
      </w:r>
      <w:proofErr w:type="spellEnd"/>
      <w:r w:rsidR="00A81796">
        <w:rPr>
          <w:rFonts w:ascii="Tahoma" w:hAnsi="Tahoma" w:cs="Tahoma"/>
          <w:b/>
        </w:rPr>
        <w:t>.</w:t>
      </w:r>
    </w:p>
    <w:p w:rsidR="00D73571" w:rsidRPr="006910AA" w:rsidRDefault="00D73571" w:rsidP="00D73571">
      <w:pPr>
        <w:spacing w:line="360" w:lineRule="auto"/>
        <w:jc w:val="both"/>
        <w:rPr>
          <w:rFonts w:ascii="Arial" w:hAnsi="Arial" w:cs="Arial"/>
          <w:b/>
          <w:sz w:val="24"/>
          <w:szCs w:val="24"/>
        </w:rPr>
      </w:pPr>
    </w:p>
    <w:p w:rsidR="00D73571" w:rsidRDefault="00D73571" w:rsidP="00D73571">
      <w:pPr>
        <w:spacing w:after="0" w:line="360" w:lineRule="auto"/>
        <w:jc w:val="both"/>
        <w:rPr>
          <w:rFonts w:ascii="Arial" w:hAnsi="Arial" w:cs="Arial"/>
          <w:b/>
          <w:sz w:val="24"/>
          <w:szCs w:val="24"/>
        </w:rPr>
      </w:pPr>
    </w:p>
    <w:p w:rsidR="00D73571" w:rsidRPr="00B25F8E" w:rsidRDefault="00D73571" w:rsidP="00D73571">
      <w:pPr>
        <w:spacing w:after="0" w:line="360" w:lineRule="auto"/>
        <w:jc w:val="both"/>
        <w:rPr>
          <w:rFonts w:ascii="Arial" w:hAnsi="Arial" w:cs="Arial"/>
          <w:sz w:val="24"/>
          <w:szCs w:val="24"/>
        </w:rPr>
      </w:pPr>
    </w:p>
    <w:p w:rsidR="002A7CF6" w:rsidRDefault="002A7CF6" w:rsidP="00A00D07">
      <w:pPr>
        <w:pStyle w:val="NormalWeb"/>
        <w:spacing w:line="360" w:lineRule="auto"/>
        <w:ind w:left="720"/>
        <w:jc w:val="center"/>
        <w:rPr>
          <w:rFonts w:ascii="Tahoma" w:hAnsi="Tahoma" w:cs="Tahoma"/>
          <w:b/>
        </w:rPr>
      </w:pPr>
    </w:p>
    <w:p w:rsidR="00A520E8" w:rsidRDefault="00A520E8" w:rsidP="00A00D07">
      <w:pPr>
        <w:pStyle w:val="NormalWeb"/>
        <w:spacing w:line="360" w:lineRule="auto"/>
        <w:ind w:left="720"/>
        <w:jc w:val="center"/>
        <w:rPr>
          <w:rFonts w:ascii="Tahoma" w:hAnsi="Tahoma" w:cs="Tahoma"/>
          <w:b/>
        </w:rPr>
      </w:pPr>
    </w:p>
    <w:p w:rsidR="00A520E8" w:rsidRDefault="00A520E8" w:rsidP="00A00D07">
      <w:pPr>
        <w:pStyle w:val="NormalWeb"/>
        <w:spacing w:line="360" w:lineRule="auto"/>
        <w:ind w:left="720"/>
        <w:jc w:val="center"/>
        <w:rPr>
          <w:rFonts w:ascii="Tahoma" w:hAnsi="Tahoma" w:cs="Tahoma"/>
          <w:b/>
        </w:rPr>
      </w:pPr>
    </w:p>
    <w:p w:rsidR="00A520E8" w:rsidRDefault="00A520E8" w:rsidP="00A00D07">
      <w:pPr>
        <w:pStyle w:val="NormalWeb"/>
        <w:spacing w:line="360" w:lineRule="auto"/>
        <w:ind w:left="720"/>
        <w:jc w:val="center"/>
        <w:rPr>
          <w:rFonts w:ascii="Tahoma" w:hAnsi="Tahoma" w:cs="Tahoma"/>
          <w:b/>
        </w:rPr>
      </w:pPr>
    </w:p>
    <w:sectPr w:rsidR="00A520E8" w:rsidSect="00097CB4">
      <w:headerReference w:type="default" r:id="rId13"/>
      <w:footerReference w:type="default" r:id="rId14"/>
      <w:pgSz w:w="15840" w:h="12240" w:orient="landscape"/>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EA" w:rsidRDefault="001713EA" w:rsidP="00037855">
      <w:pPr>
        <w:spacing w:after="0" w:line="240" w:lineRule="auto"/>
      </w:pPr>
      <w:r>
        <w:separator/>
      </w:r>
    </w:p>
  </w:endnote>
  <w:endnote w:type="continuationSeparator" w:id="0">
    <w:p w:rsidR="001713EA" w:rsidRDefault="001713EA" w:rsidP="0003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Antiqu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B7" w:rsidRDefault="00037FB7">
    <w:pPr>
      <w:pStyle w:val="Piedepgina"/>
      <w:jc w:val="right"/>
    </w:pPr>
  </w:p>
  <w:p w:rsidR="00037FB7" w:rsidRDefault="00037F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B7" w:rsidRDefault="00037FB7" w:rsidP="00447672">
    <w:pPr>
      <w:pStyle w:val="Piedepgina"/>
      <w:jc w:val="center"/>
    </w:pPr>
    <w:r>
      <w:fldChar w:fldCharType="begin"/>
    </w:r>
    <w:r>
      <w:instrText xml:space="preserve"> PAGE   \* MERGEFORMAT </w:instrText>
    </w:r>
    <w:r>
      <w:fldChar w:fldCharType="separate"/>
    </w:r>
    <w:r w:rsidR="002B6ED7">
      <w:rPr>
        <w:noProof/>
      </w:rPr>
      <w:t>20</w:t>
    </w:r>
    <w:r>
      <w:rPr>
        <w:noProof/>
      </w:rPr>
      <w:fldChar w:fldCharType="end"/>
    </w:r>
  </w:p>
  <w:p w:rsidR="00037FB7" w:rsidRDefault="00037FB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B7" w:rsidRPr="00D73571" w:rsidRDefault="00037FB7" w:rsidP="00D735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EA" w:rsidRDefault="001713EA" w:rsidP="00037855">
      <w:pPr>
        <w:spacing w:after="0" w:line="240" w:lineRule="auto"/>
      </w:pPr>
      <w:r>
        <w:separator/>
      </w:r>
    </w:p>
  </w:footnote>
  <w:footnote w:type="continuationSeparator" w:id="0">
    <w:p w:rsidR="001713EA" w:rsidRDefault="001713EA" w:rsidP="0003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B7" w:rsidRPr="00A526F0" w:rsidRDefault="00037FB7" w:rsidP="00447672">
    <w:pPr>
      <w:pStyle w:val="Encabezado"/>
      <w:jc w:val="center"/>
      <w:rPr>
        <w:rFonts w:ascii="Bradley Hand ITC" w:hAnsi="Bradley Hand ITC"/>
        <w:b/>
        <w:i/>
        <w:color w:val="3366FF"/>
        <w:sz w:val="24"/>
        <w:szCs w:val="24"/>
      </w:rPr>
    </w:pPr>
    <w:r>
      <w:rPr>
        <w:rFonts w:ascii="Bradley Hand ITC" w:hAnsi="Bradley Hand ITC"/>
        <w:i/>
        <w:noProof/>
        <w:color w:val="3366FF"/>
        <w:sz w:val="24"/>
        <w:szCs w:val="24"/>
      </w:rPr>
      <w:drawing>
        <wp:anchor distT="0" distB="0" distL="114300" distR="114300" simplePos="0" relativeHeight="251662336" behindDoc="1" locked="0" layoutInCell="1" allowOverlap="1" wp14:anchorId="77981CAC" wp14:editId="2190DF22">
          <wp:simplePos x="0" y="0"/>
          <wp:positionH relativeFrom="column">
            <wp:posOffset>8449255</wp:posOffset>
          </wp:positionH>
          <wp:positionV relativeFrom="paragraph">
            <wp:posOffset>-347980</wp:posOffset>
          </wp:positionV>
          <wp:extent cx="574920" cy="812800"/>
          <wp:effectExtent l="0" t="0" r="0" b="6350"/>
          <wp:wrapNone/>
          <wp:docPr id="4" name="Imagen 3" descr="logo de la carrera de psic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de la carrera de psicologia"/>
                  <pic:cNvPicPr>
                    <a:picLocks noChangeAspect="1" noChangeArrowheads="1"/>
                  </pic:cNvPicPr>
                </pic:nvPicPr>
                <pic:blipFill>
                  <a:blip r:embed="rId1"/>
                  <a:srcRect/>
                  <a:stretch>
                    <a:fillRect/>
                  </a:stretch>
                </pic:blipFill>
                <pic:spPr bwMode="auto">
                  <a:xfrm>
                    <a:off x="0" y="0"/>
                    <a:ext cx="574920" cy="812800"/>
                  </a:xfrm>
                  <a:prstGeom prst="rect">
                    <a:avLst/>
                  </a:prstGeom>
                  <a:noFill/>
                  <a:ln w="9525">
                    <a:noFill/>
                    <a:miter lim="800000"/>
                    <a:headEnd/>
                    <a:tailEnd/>
                  </a:ln>
                </pic:spPr>
              </pic:pic>
            </a:graphicData>
          </a:graphic>
        </wp:anchor>
      </w:drawing>
    </w:r>
    <w:r>
      <w:rPr>
        <w:rFonts w:ascii="Bradley Hand ITC" w:hAnsi="Bradley Hand ITC"/>
        <w:i/>
        <w:noProof/>
        <w:color w:val="3366FF"/>
        <w:sz w:val="24"/>
        <w:szCs w:val="24"/>
      </w:rPr>
      <w:drawing>
        <wp:anchor distT="0" distB="0" distL="114300" distR="114300" simplePos="0" relativeHeight="251663360" behindDoc="0" locked="0" layoutInCell="1" allowOverlap="1" wp14:anchorId="4DCCDD83" wp14:editId="475AD357">
          <wp:simplePos x="0" y="0"/>
          <wp:positionH relativeFrom="column">
            <wp:posOffset>-256540</wp:posOffset>
          </wp:positionH>
          <wp:positionV relativeFrom="paragraph">
            <wp:posOffset>-259715</wp:posOffset>
          </wp:positionV>
          <wp:extent cx="521970" cy="672465"/>
          <wp:effectExtent l="1905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21970" cy="672465"/>
                  </a:xfrm>
                  <a:prstGeom prst="rect">
                    <a:avLst/>
                  </a:prstGeom>
                  <a:solidFill>
                    <a:srgbClr val="FFFFFF">
                      <a:alpha val="13000"/>
                    </a:srgbClr>
                  </a:solidFill>
                  <a:ln w="9525">
                    <a:noFill/>
                    <a:miter lim="800000"/>
                    <a:headEnd/>
                    <a:tailEnd/>
                  </a:ln>
                </pic:spPr>
              </pic:pic>
            </a:graphicData>
          </a:graphic>
        </wp:anchor>
      </w:drawing>
    </w:r>
    <w:r w:rsidRPr="00A526F0">
      <w:rPr>
        <w:rFonts w:eastAsia="Arial Unicode MS"/>
        <w:b/>
        <w:sz w:val="24"/>
        <w:szCs w:val="24"/>
      </w:rPr>
      <w:t>UNIVERSIDAD  LAICA  “ELOY  ALFARO” DE MANABI</w:t>
    </w:r>
  </w:p>
  <w:p w:rsidR="00037FB7" w:rsidRPr="00A526F0" w:rsidRDefault="00993C1F" w:rsidP="00447672">
    <w:pPr>
      <w:pStyle w:val="Encabezado"/>
      <w:jc w:val="center"/>
      <w:rPr>
        <w:b/>
      </w:rPr>
    </w:pPr>
    <w:r>
      <w:rPr>
        <w:b/>
      </w:rPr>
      <w:t xml:space="preserve">FACULTAD DE </w:t>
    </w:r>
    <w:r w:rsidR="00037FB7" w:rsidRPr="00A526F0">
      <w:rPr>
        <w:b/>
      </w:rPr>
      <w:t xml:space="preserve"> PSICOLOGÌA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B7" w:rsidRPr="00D73571" w:rsidRDefault="00037FB7" w:rsidP="00D735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5B"/>
    <w:multiLevelType w:val="hybridMultilevel"/>
    <w:tmpl w:val="DCB2299E"/>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nsid w:val="02A65BAB"/>
    <w:multiLevelType w:val="hybridMultilevel"/>
    <w:tmpl w:val="CAB4F7B6"/>
    <w:lvl w:ilvl="0" w:tplc="B3707FD6">
      <w:start w:val="1"/>
      <w:numFmt w:val="decimal"/>
      <w:lvlText w:val="%1."/>
      <w:lvlJc w:val="left"/>
      <w:pPr>
        <w:ind w:left="317" w:hanging="360"/>
      </w:pPr>
      <w:rPr>
        <w:rFonts w:hint="default"/>
      </w:rPr>
    </w:lvl>
    <w:lvl w:ilvl="1" w:tplc="300A0019" w:tentative="1">
      <w:start w:val="1"/>
      <w:numFmt w:val="lowerLetter"/>
      <w:lvlText w:val="%2."/>
      <w:lvlJc w:val="left"/>
      <w:pPr>
        <w:ind w:left="1037" w:hanging="360"/>
      </w:pPr>
    </w:lvl>
    <w:lvl w:ilvl="2" w:tplc="300A001B" w:tentative="1">
      <w:start w:val="1"/>
      <w:numFmt w:val="lowerRoman"/>
      <w:lvlText w:val="%3."/>
      <w:lvlJc w:val="right"/>
      <w:pPr>
        <w:ind w:left="1757" w:hanging="180"/>
      </w:pPr>
    </w:lvl>
    <w:lvl w:ilvl="3" w:tplc="300A000F" w:tentative="1">
      <w:start w:val="1"/>
      <w:numFmt w:val="decimal"/>
      <w:lvlText w:val="%4."/>
      <w:lvlJc w:val="left"/>
      <w:pPr>
        <w:ind w:left="2477" w:hanging="360"/>
      </w:pPr>
    </w:lvl>
    <w:lvl w:ilvl="4" w:tplc="300A0019" w:tentative="1">
      <w:start w:val="1"/>
      <w:numFmt w:val="lowerLetter"/>
      <w:lvlText w:val="%5."/>
      <w:lvlJc w:val="left"/>
      <w:pPr>
        <w:ind w:left="3197" w:hanging="360"/>
      </w:pPr>
    </w:lvl>
    <w:lvl w:ilvl="5" w:tplc="300A001B" w:tentative="1">
      <w:start w:val="1"/>
      <w:numFmt w:val="lowerRoman"/>
      <w:lvlText w:val="%6."/>
      <w:lvlJc w:val="right"/>
      <w:pPr>
        <w:ind w:left="3917" w:hanging="180"/>
      </w:pPr>
    </w:lvl>
    <w:lvl w:ilvl="6" w:tplc="300A000F" w:tentative="1">
      <w:start w:val="1"/>
      <w:numFmt w:val="decimal"/>
      <w:lvlText w:val="%7."/>
      <w:lvlJc w:val="left"/>
      <w:pPr>
        <w:ind w:left="4637" w:hanging="360"/>
      </w:pPr>
    </w:lvl>
    <w:lvl w:ilvl="7" w:tplc="300A0019" w:tentative="1">
      <w:start w:val="1"/>
      <w:numFmt w:val="lowerLetter"/>
      <w:lvlText w:val="%8."/>
      <w:lvlJc w:val="left"/>
      <w:pPr>
        <w:ind w:left="5357" w:hanging="360"/>
      </w:pPr>
    </w:lvl>
    <w:lvl w:ilvl="8" w:tplc="300A001B" w:tentative="1">
      <w:start w:val="1"/>
      <w:numFmt w:val="lowerRoman"/>
      <w:lvlText w:val="%9."/>
      <w:lvlJc w:val="right"/>
      <w:pPr>
        <w:ind w:left="6077" w:hanging="180"/>
      </w:pPr>
    </w:lvl>
  </w:abstractNum>
  <w:abstractNum w:abstractNumId="2">
    <w:nsid w:val="05E269F3"/>
    <w:multiLevelType w:val="hybridMultilevel"/>
    <w:tmpl w:val="25CEC2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A81B20"/>
    <w:multiLevelType w:val="hybridMultilevel"/>
    <w:tmpl w:val="466ACE9C"/>
    <w:lvl w:ilvl="0" w:tplc="09623C7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7C379EB"/>
    <w:multiLevelType w:val="hybridMultilevel"/>
    <w:tmpl w:val="62780F34"/>
    <w:lvl w:ilvl="0" w:tplc="7DC2E142">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C4E4D27"/>
    <w:multiLevelType w:val="hybridMultilevel"/>
    <w:tmpl w:val="3606DD8E"/>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6">
    <w:nsid w:val="0D0D6C2F"/>
    <w:multiLevelType w:val="multilevel"/>
    <w:tmpl w:val="1BAAB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0D187713"/>
    <w:multiLevelType w:val="hybridMultilevel"/>
    <w:tmpl w:val="93D6FE4E"/>
    <w:lvl w:ilvl="0" w:tplc="4306C58E">
      <w:start w:val="1"/>
      <w:numFmt w:val="decimal"/>
      <w:lvlText w:val="%1."/>
      <w:lvlJc w:val="left"/>
      <w:pPr>
        <w:ind w:left="1230" w:hanging="51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nsid w:val="0E9D606D"/>
    <w:multiLevelType w:val="hybridMultilevel"/>
    <w:tmpl w:val="1D0CD648"/>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nsid w:val="0FFF6784"/>
    <w:multiLevelType w:val="hybridMultilevel"/>
    <w:tmpl w:val="EE1AE17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09143B3"/>
    <w:multiLevelType w:val="hybridMultilevel"/>
    <w:tmpl w:val="BE14BFE6"/>
    <w:lvl w:ilvl="0" w:tplc="C85CFD94">
      <w:start w:val="1"/>
      <w:numFmt w:val="decimal"/>
      <w:lvlText w:val="%1"/>
      <w:lvlJc w:val="left"/>
      <w:pPr>
        <w:ind w:left="1230" w:hanging="51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nsid w:val="16474CCF"/>
    <w:multiLevelType w:val="hybridMultilevel"/>
    <w:tmpl w:val="FCB2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E918D9"/>
    <w:multiLevelType w:val="hybridMultilevel"/>
    <w:tmpl w:val="7E04BC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24634B"/>
    <w:multiLevelType w:val="hybridMultilevel"/>
    <w:tmpl w:val="1F1E3B38"/>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nsid w:val="21322C66"/>
    <w:multiLevelType w:val="hybridMultilevel"/>
    <w:tmpl w:val="15EEBBA4"/>
    <w:lvl w:ilvl="0" w:tplc="300A000F">
      <w:start w:val="1"/>
      <w:numFmt w:val="decimal"/>
      <w:lvlText w:val="%1."/>
      <w:lvlJc w:val="left"/>
      <w:pPr>
        <w:ind w:left="1410" w:hanging="69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nsid w:val="2F6870BA"/>
    <w:multiLevelType w:val="hybridMultilevel"/>
    <w:tmpl w:val="91EA35B2"/>
    <w:lvl w:ilvl="0" w:tplc="C88C5030">
      <w:start w:val="1"/>
      <w:numFmt w:val="decimal"/>
      <w:lvlText w:val="%1."/>
      <w:lvlJc w:val="left"/>
      <w:pPr>
        <w:ind w:left="426" w:hanging="360"/>
      </w:pPr>
      <w:rPr>
        <w:rFonts w:hint="default"/>
      </w:rPr>
    </w:lvl>
    <w:lvl w:ilvl="1" w:tplc="300A0019" w:tentative="1">
      <w:start w:val="1"/>
      <w:numFmt w:val="lowerLetter"/>
      <w:lvlText w:val="%2."/>
      <w:lvlJc w:val="left"/>
      <w:pPr>
        <w:ind w:left="1146" w:hanging="360"/>
      </w:pPr>
    </w:lvl>
    <w:lvl w:ilvl="2" w:tplc="300A001B" w:tentative="1">
      <w:start w:val="1"/>
      <w:numFmt w:val="lowerRoman"/>
      <w:lvlText w:val="%3."/>
      <w:lvlJc w:val="right"/>
      <w:pPr>
        <w:ind w:left="1866" w:hanging="180"/>
      </w:pPr>
    </w:lvl>
    <w:lvl w:ilvl="3" w:tplc="300A000F" w:tentative="1">
      <w:start w:val="1"/>
      <w:numFmt w:val="decimal"/>
      <w:lvlText w:val="%4."/>
      <w:lvlJc w:val="left"/>
      <w:pPr>
        <w:ind w:left="2586" w:hanging="360"/>
      </w:pPr>
    </w:lvl>
    <w:lvl w:ilvl="4" w:tplc="300A0019" w:tentative="1">
      <w:start w:val="1"/>
      <w:numFmt w:val="lowerLetter"/>
      <w:lvlText w:val="%5."/>
      <w:lvlJc w:val="left"/>
      <w:pPr>
        <w:ind w:left="3306" w:hanging="360"/>
      </w:pPr>
    </w:lvl>
    <w:lvl w:ilvl="5" w:tplc="300A001B" w:tentative="1">
      <w:start w:val="1"/>
      <w:numFmt w:val="lowerRoman"/>
      <w:lvlText w:val="%6."/>
      <w:lvlJc w:val="right"/>
      <w:pPr>
        <w:ind w:left="4026" w:hanging="180"/>
      </w:pPr>
    </w:lvl>
    <w:lvl w:ilvl="6" w:tplc="300A000F" w:tentative="1">
      <w:start w:val="1"/>
      <w:numFmt w:val="decimal"/>
      <w:lvlText w:val="%7."/>
      <w:lvlJc w:val="left"/>
      <w:pPr>
        <w:ind w:left="4746" w:hanging="360"/>
      </w:pPr>
    </w:lvl>
    <w:lvl w:ilvl="7" w:tplc="300A0019" w:tentative="1">
      <w:start w:val="1"/>
      <w:numFmt w:val="lowerLetter"/>
      <w:lvlText w:val="%8."/>
      <w:lvlJc w:val="left"/>
      <w:pPr>
        <w:ind w:left="5466" w:hanging="360"/>
      </w:pPr>
    </w:lvl>
    <w:lvl w:ilvl="8" w:tplc="300A001B" w:tentative="1">
      <w:start w:val="1"/>
      <w:numFmt w:val="lowerRoman"/>
      <w:lvlText w:val="%9."/>
      <w:lvlJc w:val="right"/>
      <w:pPr>
        <w:ind w:left="6186" w:hanging="180"/>
      </w:pPr>
    </w:lvl>
  </w:abstractNum>
  <w:abstractNum w:abstractNumId="16">
    <w:nsid w:val="3221544A"/>
    <w:multiLevelType w:val="hybridMultilevel"/>
    <w:tmpl w:val="E27A23CA"/>
    <w:lvl w:ilvl="0" w:tplc="0C0A000F">
      <w:start w:val="1"/>
      <w:numFmt w:val="decimal"/>
      <w:lvlText w:val="%1."/>
      <w:lvlJc w:val="left"/>
      <w:pPr>
        <w:ind w:left="1410" w:hanging="69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39D02054"/>
    <w:multiLevelType w:val="hybridMultilevel"/>
    <w:tmpl w:val="DAA82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AE17E5E"/>
    <w:multiLevelType w:val="hybridMultilevel"/>
    <w:tmpl w:val="1E504BAA"/>
    <w:lvl w:ilvl="0" w:tplc="B7A4A784">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175280"/>
    <w:multiLevelType w:val="hybridMultilevel"/>
    <w:tmpl w:val="59102B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D41C14"/>
    <w:multiLevelType w:val="hybridMultilevel"/>
    <w:tmpl w:val="F5020302"/>
    <w:lvl w:ilvl="0" w:tplc="FCAAA8B6">
      <w:start w:val="1"/>
      <w:numFmt w:val="decimal"/>
      <w:lvlText w:val="%1"/>
      <w:lvlJc w:val="left"/>
      <w:pPr>
        <w:ind w:left="1410" w:hanging="69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nsid w:val="41966C3A"/>
    <w:multiLevelType w:val="hybridMultilevel"/>
    <w:tmpl w:val="AF362AD6"/>
    <w:lvl w:ilvl="0" w:tplc="D302AEB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3D20A62"/>
    <w:multiLevelType w:val="hybridMultilevel"/>
    <w:tmpl w:val="1792BEAA"/>
    <w:lvl w:ilvl="0" w:tplc="300A000F">
      <w:start w:val="1"/>
      <w:numFmt w:val="decimal"/>
      <w:lvlText w:val="%1."/>
      <w:lvlJc w:val="left"/>
      <w:pPr>
        <w:ind w:left="2160" w:hanging="360"/>
      </w:pPr>
    </w:lvl>
    <w:lvl w:ilvl="1" w:tplc="300A000F">
      <w:start w:val="1"/>
      <w:numFmt w:val="decimal"/>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nsid w:val="4A7775DE"/>
    <w:multiLevelType w:val="hybridMultilevel"/>
    <w:tmpl w:val="3AF676DA"/>
    <w:lvl w:ilvl="0" w:tplc="300A000F">
      <w:start w:val="1"/>
      <w:numFmt w:val="decimal"/>
      <w:lvlText w:val="%1."/>
      <w:lvlJc w:val="left"/>
      <w:pPr>
        <w:ind w:left="2160" w:hanging="360"/>
      </w:p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nsid w:val="51A0268F"/>
    <w:multiLevelType w:val="hybridMultilevel"/>
    <w:tmpl w:val="6A664C74"/>
    <w:lvl w:ilvl="0" w:tplc="23A6DED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7981A3C"/>
    <w:multiLevelType w:val="hybridMultilevel"/>
    <w:tmpl w:val="6002A3D6"/>
    <w:lvl w:ilvl="0" w:tplc="F5C420D2">
      <w:start w:val="1"/>
      <w:numFmt w:val="decimal"/>
      <w:lvlText w:val="%1."/>
      <w:lvlJc w:val="left"/>
      <w:pPr>
        <w:ind w:left="711" w:hanging="645"/>
      </w:pPr>
      <w:rPr>
        <w:rFonts w:hint="default"/>
        <w:b w:val="0"/>
      </w:rPr>
    </w:lvl>
    <w:lvl w:ilvl="1" w:tplc="300A0019" w:tentative="1">
      <w:start w:val="1"/>
      <w:numFmt w:val="lowerLetter"/>
      <w:lvlText w:val="%2."/>
      <w:lvlJc w:val="left"/>
      <w:pPr>
        <w:ind w:left="1146" w:hanging="360"/>
      </w:pPr>
    </w:lvl>
    <w:lvl w:ilvl="2" w:tplc="300A001B" w:tentative="1">
      <w:start w:val="1"/>
      <w:numFmt w:val="lowerRoman"/>
      <w:lvlText w:val="%3."/>
      <w:lvlJc w:val="right"/>
      <w:pPr>
        <w:ind w:left="1866" w:hanging="180"/>
      </w:pPr>
    </w:lvl>
    <w:lvl w:ilvl="3" w:tplc="300A000F" w:tentative="1">
      <w:start w:val="1"/>
      <w:numFmt w:val="decimal"/>
      <w:lvlText w:val="%4."/>
      <w:lvlJc w:val="left"/>
      <w:pPr>
        <w:ind w:left="2586" w:hanging="360"/>
      </w:pPr>
    </w:lvl>
    <w:lvl w:ilvl="4" w:tplc="300A0019" w:tentative="1">
      <w:start w:val="1"/>
      <w:numFmt w:val="lowerLetter"/>
      <w:lvlText w:val="%5."/>
      <w:lvlJc w:val="left"/>
      <w:pPr>
        <w:ind w:left="3306" w:hanging="360"/>
      </w:pPr>
    </w:lvl>
    <w:lvl w:ilvl="5" w:tplc="300A001B" w:tentative="1">
      <w:start w:val="1"/>
      <w:numFmt w:val="lowerRoman"/>
      <w:lvlText w:val="%6."/>
      <w:lvlJc w:val="right"/>
      <w:pPr>
        <w:ind w:left="4026" w:hanging="180"/>
      </w:pPr>
    </w:lvl>
    <w:lvl w:ilvl="6" w:tplc="300A000F" w:tentative="1">
      <w:start w:val="1"/>
      <w:numFmt w:val="decimal"/>
      <w:lvlText w:val="%7."/>
      <w:lvlJc w:val="left"/>
      <w:pPr>
        <w:ind w:left="4746" w:hanging="360"/>
      </w:pPr>
    </w:lvl>
    <w:lvl w:ilvl="7" w:tplc="300A0019" w:tentative="1">
      <w:start w:val="1"/>
      <w:numFmt w:val="lowerLetter"/>
      <w:lvlText w:val="%8."/>
      <w:lvlJc w:val="left"/>
      <w:pPr>
        <w:ind w:left="5466" w:hanging="360"/>
      </w:pPr>
    </w:lvl>
    <w:lvl w:ilvl="8" w:tplc="300A001B" w:tentative="1">
      <w:start w:val="1"/>
      <w:numFmt w:val="lowerRoman"/>
      <w:lvlText w:val="%9."/>
      <w:lvlJc w:val="right"/>
      <w:pPr>
        <w:ind w:left="6186" w:hanging="180"/>
      </w:pPr>
    </w:lvl>
  </w:abstractNum>
  <w:abstractNum w:abstractNumId="26">
    <w:nsid w:val="57C60E36"/>
    <w:multiLevelType w:val="hybridMultilevel"/>
    <w:tmpl w:val="7A7EB3A4"/>
    <w:lvl w:ilvl="0" w:tplc="BEC8B4F4">
      <w:start w:val="1"/>
      <w:numFmt w:val="decimal"/>
      <w:lvlText w:val="%1."/>
      <w:lvlJc w:val="left"/>
      <w:pPr>
        <w:ind w:left="426" w:hanging="360"/>
      </w:pPr>
      <w:rPr>
        <w:rFonts w:hint="default"/>
      </w:rPr>
    </w:lvl>
    <w:lvl w:ilvl="1" w:tplc="300A0019" w:tentative="1">
      <w:start w:val="1"/>
      <w:numFmt w:val="lowerLetter"/>
      <w:lvlText w:val="%2."/>
      <w:lvlJc w:val="left"/>
      <w:pPr>
        <w:ind w:left="1146" w:hanging="360"/>
      </w:pPr>
    </w:lvl>
    <w:lvl w:ilvl="2" w:tplc="300A001B" w:tentative="1">
      <w:start w:val="1"/>
      <w:numFmt w:val="lowerRoman"/>
      <w:lvlText w:val="%3."/>
      <w:lvlJc w:val="right"/>
      <w:pPr>
        <w:ind w:left="1866" w:hanging="180"/>
      </w:pPr>
    </w:lvl>
    <w:lvl w:ilvl="3" w:tplc="300A000F" w:tentative="1">
      <w:start w:val="1"/>
      <w:numFmt w:val="decimal"/>
      <w:lvlText w:val="%4."/>
      <w:lvlJc w:val="left"/>
      <w:pPr>
        <w:ind w:left="2586" w:hanging="360"/>
      </w:pPr>
    </w:lvl>
    <w:lvl w:ilvl="4" w:tplc="300A0019" w:tentative="1">
      <w:start w:val="1"/>
      <w:numFmt w:val="lowerLetter"/>
      <w:lvlText w:val="%5."/>
      <w:lvlJc w:val="left"/>
      <w:pPr>
        <w:ind w:left="3306" w:hanging="360"/>
      </w:pPr>
    </w:lvl>
    <w:lvl w:ilvl="5" w:tplc="300A001B" w:tentative="1">
      <w:start w:val="1"/>
      <w:numFmt w:val="lowerRoman"/>
      <w:lvlText w:val="%6."/>
      <w:lvlJc w:val="right"/>
      <w:pPr>
        <w:ind w:left="4026" w:hanging="180"/>
      </w:pPr>
    </w:lvl>
    <w:lvl w:ilvl="6" w:tplc="300A000F" w:tentative="1">
      <w:start w:val="1"/>
      <w:numFmt w:val="decimal"/>
      <w:lvlText w:val="%7."/>
      <w:lvlJc w:val="left"/>
      <w:pPr>
        <w:ind w:left="4746" w:hanging="360"/>
      </w:pPr>
    </w:lvl>
    <w:lvl w:ilvl="7" w:tplc="300A0019" w:tentative="1">
      <w:start w:val="1"/>
      <w:numFmt w:val="lowerLetter"/>
      <w:lvlText w:val="%8."/>
      <w:lvlJc w:val="left"/>
      <w:pPr>
        <w:ind w:left="5466" w:hanging="360"/>
      </w:pPr>
    </w:lvl>
    <w:lvl w:ilvl="8" w:tplc="300A001B" w:tentative="1">
      <w:start w:val="1"/>
      <w:numFmt w:val="lowerRoman"/>
      <w:lvlText w:val="%9."/>
      <w:lvlJc w:val="right"/>
      <w:pPr>
        <w:ind w:left="6186" w:hanging="180"/>
      </w:pPr>
    </w:lvl>
  </w:abstractNum>
  <w:abstractNum w:abstractNumId="27">
    <w:nsid w:val="5AEA7C2B"/>
    <w:multiLevelType w:val="hybridMultilevel"/>
    <w:tmpl w:val="973A167C"/>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nsid w:val="5E482834"/>
    <w:multiLevelType w:val="hybridMultilevel"/>
    <w:tmpl w:val="0CF44E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2575FF5"/>
    <w:multiLevelType w:val="hybridMultilevel"/>
    <w:tmpl w:val="EA5E95C4"/>
    <w:lvl w:ilvl="0" w:tplc="D302AEB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69A651C"/>
    <w:multiLevelType w:val="hybridMultilevel"/>
    <w:tmpl w:val="5FDA8B18"/>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nsid w:val="6AD66F9D"/>
    <w:multiLevelType w:val="hybridMultilevel"/>
    <w:tmpl w:val="453096DA"/>
    <w:lvl w:ilvl="0" w:tplc="99EEEF4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C3C01E3"/>
    <w:multiLevelType w:val="hybridMultilevel"/>
    <w:tmpl w:val="37228BCC"/>
    <w:lvl w:ilvl="0" w:tplc="80A6DC02">
      <w:start w:val="1"/>
      <w:numFmt w:val="decimal"/>
      <w:lvlText w:val="%1."/>
      <w:lvlJc w:val="left"/>
      <w:pPr>
        <w:ind w:left="180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3">
    <w:nsid w:val="6DC451C4"/>
    <w:multiLevelType w:val="hybridMultilevel"/>
    <w:tmpl w:val="04F0E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F9A2FA5"/>
    <w:multiLevelType w:val="hybridMultilevel"/>
    <w:tmpl w:val="3B6CE88A"/>
    <w:lvl w:ilvl="0" w:tplc="A59E1E50">
      <w:start w:val="1"/>
      <w:numFmt w:val="decimal"/>
      <w:lvlText w:val="%1."/>
      <w:lvlJc w:val="left"/>
      <w:pPr>
        <w:ind w:left="426" w:hanging="360"/>
      </w:pPr>
      <w:rPr>
        <w:rFonts w:hint="default"/>
        <w:b/>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35">
    <w:nsid w:val="7346143D"/>
    <w:multiLevelType w:val="hybridMultilevel"/>
    <w:tmpl w:val="38801830"/>
    <w:lvl w:ilvl="0" w:tplc="18667416">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73B5888"/>
    <w:multiLevelType w:val="hybridMultilevel"/>
    <w:tmpl w:val="EBCC768E"/>
    <w:lvl w:ilvl="0" w:tplc="80A6DC02">
      <w:start w:val="1"/>
      <w:numFmt w:val="decimal"/>
      <w:lvlText w:val="%1."/>
      <w:lvlJc w:val="left"/>
      <w:pPr>
        <w:ind w:left="1410" w:hanging="69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7">
    <w:nsid w:val="78262555"/>
    <w:multiLevelType w:val="hybridMultilevel"/>
    <w:tmpl w:val="ACE678D2"/>
    <w:lvl w:ilvl="0" w:tplc="DF182FCA">
      <w:start w:val="1"/>
      <w:numFmt w:val="decimal"/>
      <w:lvlText w:val="%1"/>
      <w:lvlJc w:val="left"/>
      <w:pPr>
        <w:ind w:left="1410" w:hanging="69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8">
    <w:nsid w:val="7F286BE7"/>
    <w:multiLevelType w:val="hybridMultilevel"/>
    <w:tmpl w:val="9AD45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37"/>
  </w:num>
  <w:num w:numId="5">
    <w:abstractNumId w:val="36"/>
  </w:num>
  <w:num w:numId="6">
    <w:abstractNumId w:val="5"/>
  </w:num>
  <w:num w:numId="7">
    <w:abstractNumId w:val="23"/>
  </w:num>
  <w:num w:numId="8">
    <w:abstractNumId w:val="22"/>
  </w:num>
  <w:num w:numId="9">
    <w:abstractNumId w:val="32"/>
  </w:num>
  <w:num w:numId="10">
    <w:abstractNumId w:val="20"/>
  </w:num>
  <w:num w:numId="11">
    <w:abstractNumId w:val="14"/>
  </w:num>
  <w:num w:numId="12">
    <w:abstractNumId w:val="8"/>
  </w:num>
  <w:num w:numId="13">
    <w:abstractNumId w:val="10"/>
  </w:num>
  <w:num w:numId="14">
    <w:abstractNumId w:val="7"/>
  </w:num>
  <w:num w:numId="15">
    <w:abstractNumId w:val="27"/>
  </w:num>
  <w:num w:numId="16">
    <w:abstractNumId w:val="28"/>
  </w:num>
  <w:num w:numId="17">
    <w:abstractNumId w:val="4"/>
  </w:num>
  <w:num w:numId="18">
    <w:abstractNumId w:val="26"/>
  </w:num>
  <w:num w:numId="19">
    <w:abstractNumId w:val="24"/>
  </w:num>
  <w:num w:numId="20">
    <w:abstractNumId w:val="15"/>
  </w:num>
  <w:num w:numId="21">
    <w:abstractNumId w:val="3"/>
  </w:num>
  <w:num w:numId="22">
    <w:abstractNumId w:val="29"/>
  </w:num>
  <w:num w:numId="23">
    <w:abstractNumId w:val="21"/>
  </w:num>
  <w:num w:numId="24">
    <w:abstractNumId w:val="25"/>
  </w:num>
  <w:num w:numId="25">
    <w:abstractNumId w:val="35"/>
  </w:num>
  <w:num w:numId="26">
    <w:abstractNumId w:val="1"/>
  </w:num>
  <w:num w:numId="27">
    <w:abstractNumId w:val="2"/>
  </w:num>
  <w:num w:numId="28">
    <w:abstractNumId w:val="11"/>
  </w:num>
  <w:num w:numId="29">
    <w:abstractNumId w:val="12"/>
  </w:num>
  <w:num w:numId="30">
    <w:abstractNumId w:val="33"/>
  </w:num>
  <w:num w:numId="31">
    <w:abstractNumId w:val="30"/>
  </w:num>
  <w:num w:numId="32">
    <w:abstractNumId w:val="34"/>
  </w:num>
  <w:num w:numId="33">
    <w:abstractNumId w:val="17"/>
  </w:num>
  <w:num w:numId="34">
    <w:abstractNumId w:val="38"/>
  </w:num>
  <w:num w:numId="35">
    <w:abstractNumId w:val="31"/>
  </w:num>
  <w:num w:numId="36">
    <w:abstractNumId w:val="19"/>
  </w:num>
  <w:num w:numId="37">
    <w:abstractNumId w:val="16"/>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82"/>
    <w:rsid w:val="00003B04"/>
    <w:rsid w:val="00011ABA"/>
    <w:rsid w:val="00020500"/>
    <w:rsid w:val="0002521D"/>
    <w:rsid w:val="00037855"/>
    <w:rsid w:val="00037FB7"/>
    <w:rsid w:val="00046E91"/>
    <w:rsid w:val="00054979"/>
    <w:rsid w:val="00097CB4"/>
    <w:rsid w:val="000D6B09"/>
    <w:rsid w:val="001050BC"/>
    <w:rsid w:val="001409E7"/>
    <w:rsid w:val="00163BC3"/>
    <w:rsid w:val="001713EA"/>
    <w:rsid w:val="001C1467"/>
    <w:rsid w:val="001C33F4"/>
    <w:rsid w:val="001D318F"/>
    <w:rsid w:val="001E3C3E"/>
    <w:rsid w:val="001F0003"/>
    <w:rsid w:val="002071D2"/>
    <w:rsid w:val="00212697"/>
    <w:rsid w:val="00220A2D"/>
    <w:rsid w:val="00277C90"/>
    <w:rsid w:val="002811EC"/>
    <w:rsid w:val="00297C65"/>
    <w:rsid w:val="002A7B39"/>
    <w:rsid w:val="002A7CF6"/>
    <w:rsid w:val="002B6ED7"/>
    <w:rsid w:val="002C6198"/>
    <w:rsid w:val="002D370D"/>
    <w:rsid w:val="002D4EB0"/>
    <w:rsid w:val="002D7A5B"/>
    <w:rsid w:val="00364BB4"/>
    <w:rsid w:val="00370F0F"/>
    <w:rsid w:val="00374EE4"/>
    <w:rsid w:val="00396C66"/>
    <w:rsid w:val="003B0F41"/>
    <w:rsid w:val="003B3138"/>
    <w:rsid w:val="003E698A"/>
    <w:rsid w:val="00402ACE"/>
    <w:rsid w:val="00425A3D"/>
    <w:rsid w:val="0043609E"/>
    <w:rsid w:val="00441CFB"/>
    <w:rsid w:val="00442148"/>
    <w:rsid w:val="00447672"/>
    <w:rsid w:val="00474AC6"/>
    <w:rsid w:val="00476CDD"/>
    <w:rsid w:val="00487D48"/>
    <w:rsid w:val="004D3352"/>
    <w:rsid w:val="004D6A3E"/>
    <w:rsid w:val="004D7D29"/>
    <w:rsid w:val="00500C90"/>
    <w:rsid w:val="0051417F"/>
    <w:rsid w:val="0051568D"/>
    <w:rsid w:val="00527B8D"/>
    <w:rsid w:val="00530B9C"/>
    <w:rsid w:val="00545C86"/>
    <w:rsid w:val="005513B5"/>
    <w:rsid w:val="005532FA"/>
    <w:rsid w:val="00573ED2"/>
    <w:rsid w:val="00590CBA"/>
    <w:rsid w:val="00593D08"/>
    <w:rsid w:val="005954D8"/>
    <w:rsid w:val="00596B22"/>
    <w:rsid w:val="005A7257"/>
    <w:rsid w:val="005C73AA"/>
    <w:rsid w:val="005E1FB9"/>
    <w:rsid w:val="005E6EA5"/>
    <w:rsid w:val="005F591B"/>
    <w:rsid w:val="005F6CFC"/>
    <w:rsid w:val="0060550A"/>
    <w:rsid w:val="00644E9C"/>
    <w:rsid w:val="00652F2B"/>
    <w:rsid w:val="00663199"/>
    <w:rsid w:val="00672B82"/>
    <w:rsid w:val="00672BC1"/>
    <w:rsid w:val="006B5612"/>
    <w:rsid w:val="006E27E9"/>
    <w:rsid w:val="006E55BA"/>
    <w:rsid w:val="006F7C06"/>
    <w:rsid w:val="00704785"/>
    <w:rsid w:val="00726286"/>
    <w:rsid w:val="00772996"/>
    <w:rsid w:val="007754FF"/>
    <w:rsid w:val="007A32B1"/>
    <w:rsid w:val="007B2537"/>
    <w:rsid w:val="007B2D30"/>
    <w:rsid w:val="007C265A"/>
    <w:rsid w:val="0081772C"/>
    <w:rsid w:val="00856368"/>
    <w:rsid w:val="00856F48"/>
    <w:rsid w:val="008614CA"/>
    <w:rsid w:val="00865ABF"/>
    <w:rsid w:val="00894DFD"/>
    <w:rsid w:val="008C3890"/>
    <w:rsid w:val="008C5360"/>
    <w:rsid w:val="008C58BF"/>
    <w:rsid w:val="009139FF"/>
    <w:rsid w:val="00920967"/>
    <w:rsid w:val="009508EC"/>
    <w:rsid w:val="009572F1"/>
    <w:rsid w:val="0097096E"/>
    <w:rsid w:val="00991E3C"/>
    <w:rsid w:val="00993C1F"/>
    <w:rsid w:val="009C188E"/>
    <w:rsid w:val="009C4B30"/>
    <w:rsid w:val="009C4F96"/>
    <w:rsid w:val="009D1C65"/>
    <w:rsid w:val="009D3ACF"/>
    <w:rsid w:val="009E06F4"/>
    <w:rsid w:val="009E1369"/>
    <w:rsid w:val="009E2DCF"/>
    <w:rsid w:val="009F0961"/>
    <w:rsid w:val="009F50A5"/>
    <w:rsid w:val="00A00D07"/>
    <w:rsid w:val="00A20333"/>
    <w:rsid w:val="00A252EA"/>
    <w:rsid w:val="00A520E8"/>
    <w:rsid w:val="00A804E8"/>
    <w:rsid w:val="00A81796"/>
    <w:rsid w:val="00AA61BC"/>
    <w:rsid w:val="00AA71A5"/>
    <w:rsid w:val="00AB41DB"/>
    <w:rsid w:val="00AF203A"/>
    <w:rsid w:val="00B02E64"/>
    <w:rsid w:val="00B13975"/>
    <w:rsid w:val="00B43B17"/>
    <w:rsid w:val="00B57248"/>
    <w:rsid w:val="00B75352"/>
    <w:rsid w:val="00B979A4"/>
    <w:rsid w:val="00BC48C9"/>
    <w:rsid w:val="00BC76C7"/>
    <w:rsid w:val="00BD33DD"/>
    <w:rsid w:val="00BD54A2"/>
    <w:rsid w:val="00BE0A4D"/>
    <w:rsid w:val="00C04877"/>
    <w:rsid w:val="00C05317"/>
    <w:rsid w:val="00C35A13"/>
    <w:rsid w:val="00C41507"/>
    <w:rsid w:val="00C77794"/>
    <w:rsid w:val="00C92A6D"/>
    <w:rsid w:val="00C96651"/>
    <w:rsid w:val="00CA37F9"/>
    <w:rsid w:val="00CA5A49"/>
    <w:rsid w:val="00CC298E"/>
    <w:rsid w:val="00CC41A2"/>
    <w:rsid w:val="00CF41A6"/>
    <w:rsid w:val="00D04BB4"/>
    <w:rsid w:val="00D4753D"/>
    <w:rsid w:val="00D4764E"/>
    <w:rsid w:val="00D73571"/>
    <w:rsid w:val="00D93B60"/>
    <w:rsid w:val="00DA11DA"/>
    <w:rsid w:val="00DA367D"/>
    <w:rsid w:val="00DC6A23"/>
    <w:rsid w:val="00DD1551"/>
    <w:rsid w:val="00DE0354"/>
    <w:rsid w:val="00DE0FFA"/>
    <w:rsid w:val="00DF6B88"/>
    <w:rsid w:val="00E00172"/>
    <w:rsid w:val="00E00B43"/>
    <w:rsid w:val="00E04101"/>
    <w:rsid w:val="00E11EEC"/>
    <w:rsid w:val="00E26BC7"/>
    <w:rsid w:val="00E303FA"/>
    <w:rsid w:val="00E6648D"/>
    <w:rsid w:val="00E6667E"/>
    <w:rsid w:val="00E842F9"/>
    <w:rsid w:val="00EA7230"/>
    <w:rsid w:val="00ED0B99"/>
    <w:rsid w:val="00ED25BA"/>
    <w:rsid w:val="00ED29FA"/>
    <w:rsid w:val="00EE05A0"/>
    <w:rsid w:val="00EF2350"/>
    <w:rsid w:val="00EF4162"/>
    <w:rsid w:val="00EF6C53"/>
    <w:rsid w:val="00F043E2"/>
    <w:rsid w:val="00F07CF6"/>
    <w:rsid w:val="00F5109B"/>
    <w:rsid w:val="00F8379F"/>
    <w:rsid w:val="00F875BB"/>
    <w:rsid w:val="00F9059E"/>
    <w:rsid w:val="00F96E5A"/>
    <w:rsid w:val="00FC71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B82"/>
    <w:pPr>
      <w:ind w:left="720"/>
      <w:contextualSpacing/>
    </w:pPr>
  </w:style>
  <w:style w:type="paragraph" w:styleId="NormalWeb">
    <w:name w:val="Normal (Web)"/>
    <w:basedOn w:val="Normal"/>
    <w:uiPriority w:val="99"/>
    <w:unhideWhenUsed/>
    <w:rsid w:val="00672B8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notapie">
    <w:name w:val="footnote text"/>
    <w:basedOn w:val="Normal"/>
    <w:link w:val="TextonotapieCar"/>
    <w:uiPriority w:val="99"/>
    <w:semiHidden/>
    <w:unhideWhenUsed/>
    <w:rsid w:val="00672B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2B82"/>
    <w:rPr>
      <w:sz w:val="20"/>
      <w:szCs w:val="20"/>
    </w:rPr>
  </w:style>
  <w:style w:type="paragraph" w:styleId="Textodeglobo">
    <w:name w:val="Balloon Text"/>
    <w:basedOn w:val="Normal"/>
    <w:link w:val="TextodegloboCar"/>
    <w:uiPriority w:val="99"/>
    <w:semiHidden/>
    <w:unhideWhenUsed/>
    <w:rsid w:val="00BC4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8C9"/>
    <w:rPr>
      <w:rFonts w:ascii="Tahoma" w:hAnsi="Tahoma" w:cs="Tahoma"/>
      <w:sz w:val="16"/>
      <w:szCs w:val="16"/>
    </w:rPr>
  </w:style>
  <w:style w:type="paragraph" w:styleId="Encabezado">
    <w:name w:val="header"/>
    <w:basedOn w:val="Normal"/>
    <w:link w:val="EncabezadoCar"/>
    <w:uiPriority w:val="99"/>
    <w:unhideWhenUsed/>
    <w:rsid w:val="000378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855"/>
  </w:style>
  <w:style w:type="paragraph" w:styleId="Piedepgina">
    <w:name w:val="footer"/>
    <w:basedOn w:val="Normal"/>
    <w:link w:val="PiedepginaCar"/>
    <w:uiPriority w:val="99"/>
    <w:unhideWhenUsed/>
    <w:rsid w:val="000378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855"/>
  </w:style>
  <w:style w:type="paragraph" w:styleId="Ttulo">
    <w:name w:val="Title"/>
    <w:basedOn w:val="Normal"/>
    <w:next w:val="Normal"/>
    <w:link w:val="TtuloCar"/>
    <w:uiPriority w:val="10"/>
    <w:qFormat/>
    <w:rsid w:val="00A00D0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A00D07"/>
    <w:rPr>
      <w:rFonts w:ascii="Cambria" w:eastAsia="Times New Roman" w:hAnsi="Cambria" w:cs="Times New Roman"/>
      <w:color w:val="17365D"/>
      <w:spacing w:val="5"/>
      <w:kern w:val="28"/>
      <w:sz w:val="52"/>
      <w:szCs w:val="52"/>
    </w:rPr>
  </w:style>
  <w:style w:type="table" w:styleId="Tablaconcuadrcula">
    <w:name w:val="Table Grid"/>
    <w:basedOn w:val="Tablanormal"/>
    <w:uiPriority w:val="59"/>
    <w:rsid w:val="00B57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3571"/>
    <w:pPr>
      <w:autoSpaceDE w:val="0"/>
      <w:autoSpaceDN w:val="0"/>
      <w:adjustRightInd w:val="0"/>
      <w:spacing w:after="0" w:line="240" w:lineRule="auto"/>
    </w:pPr>
    <w:rPr>
      <w:rFonts w:ascii="Arial Unicode MS" w:eastAsia="Arial Unicode MS" w:cs="Arial Unicode M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B82"/>
    <w:pPr>
      <w:ind w:left="720"/>
      <w:contextualSpacing/>
    </w:pPr>
  </w:style>
  <w:style w:type="paragraph" w:styleId="NormalWeb">
    <w:name w:val="Normal (Web)"/>
    <w:basedOn w:val="Normal"/>
    <w:uiPriority w:val="99"/>
    <w:unhideWhenUsed/>
    <w:rsid w:val="00672B8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notapie">
    <w:name w:val="footnote text"/>
    <w:basedOn w:val="Normal"/>
    <w:link w:val="TextonotapieCar"/>
    <w:uiPriority w:val="99"/>
    <w:semiHidden/>
    <w:unhideWhenUsed/>
    <w:rsid w:val="00672B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2B82"/>
    <w:rPr>
      <w:sz w:val="20"/>
      <w:szCs w:val="20"/>
    </w:rPr>
  </w:style>
  <w:style w:type="paragraph" w:styleId="Textodeglobo">
    <w:name w:val="Balloon Text"/>
    <w:basedOn w:val="Normal"/>
    <w:link w:val="TextodegloboCar"/>
    <w:uiPriority w:val="99"/>
    <w:semiHidden/>
    <w:unhideWhenUsed/>
    <w:rsid w:val="00BC4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8C9"/>
    <w:rPr>
      <w:rFonts w:ascii="Tahoma" w:hAnsi="Tahoma" w:cs="Tahoma"/>
      <w:sz w:val="16"/>
      <w:szCs w:val="16"/>
    </w:rPr>
  </w:style>
  <w:style w:type="paragraph" w:styleId="Encabezado">
    <w:name w:val="header"/>
    <w:basedOn w:val="Normal"/>
    <w:link w:val="EncabezadoCar"/>
    <w:uiPriority w:val="99"/>
    <w:unhideWhenUsed/>
    <w:rsid w:val="000378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855"/>
  </w:style>
  <w:style w:type="paragraph" w:styleId="Piedepgina">
    <w:name w:val="footer"/>
    <w:basedOn w:val="Normal"/>
    <w:link w:val="PiedepginaCar"/>
    <w:uiPriority w:val="99"/>
    <w:unhideWhenUsed/>
    <w:rsid w:val="000378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855"/>
  </w:style>
  <w:style w:type="paragraph" w:styleId="Ttulo">
    <w:name w:val="Title"/>
    <w:basedOn w:val="Normal"/>
    <w:next w:val="Normal"/>
    <w:link w:val="TtuloCar"/>
    <w:uiPriority w:val="10"/>
    <w:qFormat/>
    <w:rsid w:val="00A00D0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A00D07"/>
    <w:rPr>
      <w:rFonts w:ascii="Cambria" w:eastAsia="Times New Roman" w:hAnsi="Cambria" w:cs="Times New Roman"/>
      <w:color w:val="17365D"/>
      <w:spacing w:val="5"/>
      <w:kern w:val="28"/>
      <w:sz w:val="52"/>
      <w:szCs w:val="52"/>
    </w:rPr>
  </w:style>
  <w:style w:type="table" w:styleId="Tablaconcuadrcula">
    <w:name w:val="Table Grid"/>
    <w:basedOn w:val="Tablanormal"/>
    <w:uiPriority w:val="59"/>
    <w:rsid w:val="00B57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3571"/>
    <w:pPr>
      <w:autoSpaceDE w:val="0"/>
      <w:autoSpaceDN w:val="0"/>
      <w:adjustRightInd w:val="0"/>
      <w:spacing w:after="0" w:line="240" w:lineRule="auto"/>
    </w:pPr>
    <w:rPr>
      <w:rFonts w:ascii="Arial Unicode MS" w:eastAsia="Arial Unicode MS" w:cs="Arial Unicode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E1CB2-623F-47E1-89D6-09CA7EC8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6164</Words>
  <Characters>33903</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2012-05-30T20:31:00Z</cp:lastPrinted>
  <dcterms:created xsi:type="dcterms:W3CDTF">2014-09-08T16:23:00Z</dcterms:created>
  <dcterms:modified xsi:type="dcterms:W3CDTF">2014-09-08T16:24:00Z</dcterms:modified>
</cp:coreProperties>
</file>